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B5B78" w14:textId="49F90B95" w:rsidR="00C06BDB" w:rsidRPr="009A1805" w:rsidRDefault="001F7BAD" w:rsidP="00A10038">
      <w:pPr>
        <w:pStyle w:val="Subttulo"/>
        <w:jc w:val="center"/>
        <w:rPr>
          <w:b/>
          <w:iCs/>
          <w:sz w:val="28"/>
          <w:szCs w:val="28"/>
        </w:rPr>
      </w:pPr>
      <w:r w:rsidRPr="009A1805">
        <w:rPr>
          <w:b/>
          <w:iCs/>
          <w:sz w:val="28"/>
          <w:szCs w:val="28"/>
        </w:rPr>
        <w:t xml:space="preserve">Resolução </w:t>
      </w:r>
      <w:r w:rsidR="00C06BDB" w:rsidRPr="009A1805">
        <w:rPr>
          <w:b/>
          <w:iCs/>
          <w:sz w:val="28"/>
          <w:szCs w:val="28"/>
        </w:rPr>
        <w:t xml:space="preserve">n.º </w:t>
      </w:r>
      <w:r w:rsidR="00160198" w:rsidRPr="009A1805">
        <w:rPr>
          <w:b/>
          <w:iCs/>
          <w:sz w:val="28"/>
          <w:szCs w:val="28"/>
        </w:rPr>
        <w:t>0</w:t>
      </w:r>
      <w:r w:rsidR="005152F2">
        <w:rPr>
          <w:b/>
          <w:iCs/>
          <w:sz w:val="28"/>
          <w:szCs w:val="28"/>
        </w:rPr>
        <w:t>8</w:t>
      </w:r>
      <w:r w:rsidR="00190AA4" w:rsidRPr="009A1805">
        <w:rPr>
          <w:b/>
          <w:iCs/>
          <w:sz w:val="28"/>
          <w:szCs w:val="28"/>
        </w:rPr>
        <w:t>/202</w:t>
      </w:r>
      <w:r w:rsidR="00AF78D7" w:rsidRPr="009A1805">
        <w:rPr>
          <w:b/>
          <w:iCs/>
          <w:sz w:val="28"/>
          <w:szCs w:val="28"/>
        </w:rPr>
        <w:t>4</w:t>
      </w:r>
    </w:p>
    <w:p w14:paraId="28F0EDBA" w14:textId="77777777" w:rsidR="00160198" w:rsidRPr="009A1805" w:rsidRDefault="00160198" w:rsidP="00A10038">
      <w:pPr>
        <w:pStyle w:val="Subttulo"/>
        <w:jc w:val="center"/>
        <w:rPr>
          <w:b/>
          <w:iCs/>
          <w:sz w:val="28"/>
          <w:szCs w:val="28"/>
        </w:rPr>
      </w:pPr>
    </w:p>
    <w:p w14:paraId="1CC59525" w14:textId="77777777" w:rsidR="005152F2" w:rsidRPr="00DA056D" w:rsidRDefault="005152F2" w:rsidP="005152F2">
      <w:pPr>
        <w:ind w:left="2410" w:right="-34"/>
        <w:jc w:val="both"/>
        <w:rPr>
          <w:sz w:val="28"/>
          <w:szCs w:val="28"/>
        </w:rPr>
      </w:pPr>
      <w:r w:rsidRPr="00DA056D">
        <w:rPr>
          <w:i/>
          <w:sz w:val="28"/>
          <w:szCs w:val="28"/>
        </w:rPr>
        <w:t>“</w:t>
      </w:r>
      <w:r w:rsidRPr="00DA056D">
        <w:rPr>
          <w:sz w:val="28"/>
          <w:szCs w:val="28"/>
        </w:rPr>
        <w:t>A</w:t>
      </w:r>
      <w:r>
        <w:rPr>
          <w:sz w:val="28"/>
          <w:szCs w:val="28"/>
        </w:rPr>
        <w:t xml:space="preserve">ltera os artigos 1º, 2º, 3º e 4º </w:t>
      </w:r>
      <w:r w:rsidRPr="00DA056D">
        <w:rPr>
          <w:sz w:val="28"/>
          <w:szCs w:val="28"/>
        </w:rPr>
        <w:t xml:space="preserve">da Resolução 5 de </w:t>
      </w:r>
      <w:r>
        <w:rPr>
          <w:sz w:val="28"/>
          <w:szCs w:val="28"/>
        </w:rPr>
        <w:t>17</w:t>
      </w:r>
      <w:r w:rsidRPr="00DA056D">
        <w:rPr>
          <w:sz w:val="28"/>
          <w:szCs w:val="28"/>
        </w:rPr>
        <w:t xml:space="preserve"> de a</w:t>
      </w:r>
      <w:r>
        <w:rPr>
          <w:sz w:val="28"/>
          <w:szCs w:val="28"/>
        </w:rPr>
        <w:t>bril</w:t>
      </w:r>
      <w:r w:rsidRPr="00DA056D">
        <w:rPr>
          <w:sz w:val="28"/>
          <w:szCs w:val="28"/>
        </w:rPr>
        <w:t xml:space="preserve"> de 20</w:t>
      </w:r>
      <w:r>
        <w:rPr>
          <w:sz w:val="28"/>
          <w:szCs w:val="28"/>
        </w:rPr>
        <w:t>07</w:t>
      </w:r>
      <w:r w:rsidRPr="00DA056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que </w:t>
      </w:r>
      <w:r w:rsidRPr="00D84150">
        <w:rPr>
          <w:sz w:val="28"/>
          <w:szCs w:val="28"/>
        </w:rPr>
        <w:t>institui o título de “</w:t>
      </w:r>
      <w:r>
        <w:rPr>
          <w:sz w:val="28"/>
          <w:szCs w:val="28"/>
        </w:rPr>
        <w:t>P</w:t>
      </w:r>
      <w:r w:rsidRPr="00D84150">
        <w:rPr>
          <w:sz w:val="28"/>
          <w:szCs w:val="28"/>
        </w:rPr>
        <w:t>olicial e</w:t>
      </w:r>
      <w:r>
        <w:rPr>
          <w:sz w:val="28"/>
          <w:szCs w:val="28"/>
        </w:rPr>
        <w:t xml:space="preserve"> G</w:t>
      </w:r>
      <w:r w:rsidRPr="00D84150">
        <w:rPr>
          <w:sz w:val="28"/>
          <w:szCs w:val="28"/>
        </w:rPr>
        <w:t xml:space="preserve">uarda </w:t>
      </w:r>
      <w:r>
        <w:rPr>
          <w:sz w:val="28"/>
          <w:szCs w:val="28"/>
        </w:rPr>
        <w:t>M</w:t>
      </w:r>
      <w:r w:rsidRPr="00D84150">
        <w:rPr>
          <w:sz w:val="28"/>
          <w:szCs w:val="28"/>
        </w:rPr>
        <w:t xml:space="preserve">unicipal </w:t>
      </w:r>
      <w:r>
        <w:rPr>
          <w:sz w:val="28"/>
          <w:szCs w:val="28"/>
        </w:rPr>
        <w:t>P</w:t>
      </w:r>
      <w:r w:rsidRPr="00D84150">
        <w:rPr>
          <w:sz w:val="28"/>
          <w:szCs w:val="28"/>
        </w:rPr>
        <w:t>adrão do ano”</w:t>
      </w:r>
      <w:r>
        <w:rPr>
          <w:sz w:val="28"/>
          <w:szCs w:val="28"/>
        </w:rPr>
        <w:t xml:space="preserve">, alterada pelas Resoluções 06/2009, 03/2022 e 1/2023, substituindo as expressões ‘diplomas’ por ‘diplomas ou placas’ e ‘diploma’ por ‘diploma ou placa’ </w:t>
      </w:r>
    </w:p>
    <w:p w14:paraId="578A2578" w14:textId="77777777" w:rsidR="004D61B9" w:rsidRPr="004D5071" w:rsidRDefault="004D61B9" w:rsidP="00A10038">
      <w:pPr>
        <w:pStyle w:val="Ttulo"/>
        <w:ind w:right="-34"/>
        <w:jc w:val="both"/>
        <w:rPr>
          <w:rFonts w:ascii="Times New Roman" w:hAnsi="Times New Roman" w:cs="Times New Roman"/>
          <w:sz w:val="28"/>
          <w:szCs w:val="28"/>
        </w:rPr>
      </w:pPr>
    </w:p>
    <w:p w14:paraId="7B7C4B47" w14:textId="77777777" w:rsidR="00DE2CD6" w:rsidRPr="00C21F4F" w:rsidRDefault="00DE2CD6" w:rsidP="00DE2CD6">
      <w:pPr>
        <w:spacing w:line="360" w:lineRule="auto"/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>AIRTON BENEDITO DOMINGUES DE SOUZA</w:t>
      </w:r>
      <w:r w:rsidRPr="00C21F4F">
        <w:rPr>
          <w:sz w:val="28"/>
          <w:szCs w:val="28"/>
        </w:rPr>
        <w:t>, PRESIDENTE DA CÂMARA MUNICIPAL DA ESTÂNCIA DE SOCORRO, ESTADO DE SÃO PAULO,</w:t>
      </w:r>
    </w:p>
    <w:p w14:paraId="6A60E457" w14:textId="77777777" w:rsidR="00DE2CD6" w:rsidRPr="00C21F4F" w:rsidRDefault="00DE2CD6" w:rsidP="00DE2CD6">
      <w:pPr>
        <w:spacing w:line="360" w:lineRule="auto"/>
        <w:ind w:firstLine="1418"/>
        <w:jc w:val="both"/>
        <w:rPr>
          <w:sz w:val="28"/>
          <w:szCs w:val="28"/>
        </w:rPr>
      </w:pPr>
      <w:r w:rsidRPr="00C21F4F">
        <w:rPr>
          <w:sz w:val="28"/>
          <w:szCs w:val="28"/>
        </w:rPr>
        <w:t>Faço saber que a Câmara Municipal aprovou e eu promulgo a seguinte Resolução:</w:t>
      </w:r>
    </w:p>
    <w:p w14:paraId="3C452F5D" w14:textId="77777777" w:rsidR="004F2CD4" w:rsidRDefault="004F2CD4" w:rsidP="008222EA">
      <w:pPr>
        <w:ind w:right="-1" w:firstLine="1418"/>
        <w:jc w:val="both"/>
        <w:rPr>
          <w:b/>
          <w:bCs/>
          <w:sz w:val="28"/>
          <w:szCs w:val="28"/>
        </w:rPr>
      </w:pPr>
    </w:p>
    <w:p w14:paraId="49D963E1" w14:textId="77777777" w:rsidR="005152F2" w:rsidRDefault="005152F2" w:rsidP="005152F2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33D99B63" w14:textId="77777777" w:rsidR="005152F2" w:rsidRPr="00DA056D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  <w:r w:rsidRPr="00DA056D">
        <w:rPr>
          <w:b/>
          <w:bCs/>
          <w:sz w:val="28"/>
          <w:szCs w:val="28"/>
        </w:rPr>
        <w:t xml:space="preserve">Artigo 1º </w:t>
      </w:r>
      <w:r w:rsidRPr="00DA056D">
        <w:rPr>
          <w:sz w:val="28"/>
          <w:szCs w:val="28"/>
        </w:rPr>
        <w:t xml:space="preserve">- O Art. </w:t>
      </w:r>
      <w:r>
        <w:rPr>
          <w:sz w:val="28"/>
          <w:szCs w:val="28"/>
        </w:rPr>
        <w:t>1</w:t>
      </w:r>
      <w:r w:rsidRPr="00DA056D">
        <w:rPr>
          <w:sz w:val="28"/>
          <w:szCs w:val="28"/>
        </w:rPr>
        <w:t xml:space="preserve">º da Resolução </w:t>
      </w:r>
      <w:r>
        <w:rPr>
          <w:sz w:val="28"/>
          <w:szCs w:val="28"/>
        </w:rPr>
        <w:t xml:space="preserve">5 de 17.04.2007 </w:t>
      </w:r>
      <w:r w:rsidRPr="00DA056D">
        <w:rPr>
          <w:sz w:val="28"/>
          <w:szCs w:val="28"/>
        </w:rPr>
        <w:t>passa a ter a seguinte redação:</w:t>
      </w:r>
    </w:p>
    <w:p w14:paraId="3E2AE6FA" w14:textId="77777777" w:rsidR="005152F2" w:rsidRDefault="005152F2" w:rsidP="005152F2">
      <w:pPr>
        <w:ind w:right="-34" w:firstLine="567"/>
        <w:jc w:val="both"/>
        <w:rPr>
          <w:b/>
          <w:sz w:val="28"/>
          <w:szCs w:val="28"/>
        </w:rPr>
      </w:pPr>
      <w:r w:rsidRPr="00DA056D">
        <w:rPr>
          <w:b/>
          <w:sz w:val="28"/>
          <w:szCs w:val="28"/>
        </w:rPr>
        <w:t xml:space="preserve"> </w:t>
      </w:r>
    </w:p>
    <w:p w14:paraId="0EEBDFA3" w14:textId="77777777" w:rsidR="005152F2" w:rsidRDefault="005152F2" w:rsidP="005152F2">
      <w:pPr>
        <w:ind w:left="567" w:right="-34" w:firstLine="567"/>
        <w:jc w:val="both"/>
        <w:rPr>
          <w:sz w:val="28"/>
          <w:szCs w:val="28"/>
        </w:rPr>
      </w:pPr>
      <w:r w:rsidRPr="00DA056D">
        <w:rPr>
          <w:b/>
          <w:sz w:val="28"/>
          <w:szCs w:val="28"/>
        </w:rPr>
        <w:t xml:space="preserve">“Art. </w:t>
      </w:r>
      <w:r>
        <w:rPr>
          <w:b/>
          <w:sz w:val="28"/>
          <w:szCs w:val="28"/>
        </w:rPr>
        <w:t>1</w:t>
      </w:r>
      <w:r w:rsidRPr="00DA056D">
        <w:rPr>
          <w:b/>
          <w:sz w:val="28"/>
          <w:szCs w:val="28"/>
        </w:rPr>
        <w:t>°</w:t>
      </w:r>
      <w:r w:rsidRPr="00DA056D">
        <w:rPr>
          <w:sz w:val="28"/>
          <w:szCs w:val="28"/>
        </w:rPr>
        <w:t xml:space="preserve"> Fica</w:t>
      </w:r>
      <w:r w:rsidRPr="009972EE">
        <w:rPr>
          <w:sz w:val="28"/>
          <w:szCs w:val="28"/>
        </w:rPr>
        <w:t xml:space="preserve"> instituído o título de “Policial e Guarda Municipal Padrão do Ano”, mediante </w:t>
      </w:r>
      <w:r>
        <w:rPr>
          <w:sz w:val="28"/>
          <w:szCs w:val="28"/>
        </w:rPr>
        <w:t>concessão</w:t>
      </w:r>
      <w:r w:rsidRPr="009972EE">
        <w:rPr>
          <w:sz w:val="28"/>
          <w:szCs w:val="28"/>
        </w:rPr>
        <w:t xml:space="preserve"> de diplomas</w:t>
      </w:r>
      <w:r>
        <w:rPr>
          <w:sz w:val="28"/>
          <w:szCs w:val="28"/>
        </w:rPr>
        <w:t xml:space="preserve"> ou placas</w:t>
      </w:r>
      <w:r w:rsidRPr="009972EE">
        <w:rPr>
          <w:sz w:val="28"/>
          <w:szCs w:val="28"/>
        </w:rPr>
        <w:t xml:space="preserve"> pela Câmara Municipal, a integrantes das Polícias Militar, Civil e Guarda Municipal, da ativa que tenham se destacado no cumprimento do dever, por trabalhos voltados ao Município.</w:t>
      </w:r>
    </w:p>
    <w:p w14:paraId="09EF2964" w14:textId="77777777" w:rsidR="005152F2" w:rsidRDefault="005152F2" w:rsidP="005152F2">
      <w:pPr>
        <w:ind w:right="-34" w:firstLine="567"/>
        <w:jc w:val="both"/>
        <w:rPr>
          <w:sz w:val="28"/>
          <w:szCs w:val="28"/>
        </w:rPr>
      </w:pPr>
    </w:p>
    <w:p w14:paraId="37138525" w14:textId="77777777" w:rsidR="005152F2" w:rsidRDefault="005152F2" w:rsidP="005152F2">
      <w:pPr>
        <w:ind w:right="-34" w:firstLine="567"/>
        <w:jc w:val="both"/>
        <w:rPr>
          <w:sz w:val="28"/>
          <w:szCs w:val="28"/>
        </w:rPr>
      </w:pPr>
      <w:r>
        <w:rPr>
          <w:sz w:val="28"/>
          <w:szCs w:val="28"/>
        </w:rPr>
        <w:t>Parágrafo único ....</w:t>
      </w:r>
      <w:r w:rsidRPr="00DA056D">
        <w:rPr>
          <w:sz w:val="28"/>
          <w:szCs w:val="28"/>
        </w:rPr>
        <w:t>”</w:t>
      </w:r>
    </w:p>
    <w:p w14:paraId="02E7AF8A" w14:textId="77777777" w:rsidR="005152F2" w:rsidRDefault="005152F2" w:rsidP="005152F2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0D460579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  <w:r w:rsidRPr="00DA056D">
        <w:rPr>
          <w:b/>
          <w:bCs/>
          <w:sz w:val="28"/>
          <w:szCs w:val="28"/>
        </w:rPr>
        <w:t xml:space="preserve">Artigo </w:t>
      </w:r>
      <w:r>
        <w:rPr>
          <w:b/>
          <w:bCs/>
          <w:sz w:val="28"/>
          <w:szCs w:val="28"/>
        </w:rPr>
        <w:t>2</w:t>
      </w:r>
      <w:r w:rsidRPr="00DA056D">
        <w:rPr>
          <w:b/>
          <w:bCs/>
          <w:sz w:val="28"/>
          <w:szCs w:val="28"/>
        </w:rPr>
        <w:t xml:space="preserve">º </w:t>
      </w:r>
      <w:r w:rsidRPr="00DA056D">
        <w:rPr>
          <w:sz w:val="28"/>
          <w:szCs w:val="28"/>
        </w:rPr>
        <w:t xml:space="preserve">- O Art. </w:t>
      </w:r>
      <w:r>
        <w:rPr>
          <w:sz w:val="28"/>
          <w:szCs w:val="28"/>
        </w:rPr>
        <w:t>2</w:t>
      </w:r>
      <w:r w:rsidRPr="00DA056D">
        <w:rPr>
          <w:sz w:val="28"/>
          <w:szCs w:val="28"/>
        </w:rPr>
        <w:t xml:space="preserve">º da Resolução </w:t>
      </w:r>
      <w:r>
        <w:rPr>
          <w:sz w:val="28"/>
          <w:szCs w:val="28"/>
        </w:rPr>
        <w:t xml:space="preserve">5 de 17.04.2007 </w:t>
      </w:r>
      <w:r w:rsidRPr="00DA056D">
        <w:rPr>
          <w:sz w:val="28"/>
          <w:szCs w:val="28"/>
        </w:rPr>
        <w:t>passa a ter a seguinte redação:</w:t>
      </w:r>
    </w:p>
    <w:p w14:paraId="524C993F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</w:p>
    <w:p w14:paraId="5F9FEFC0" w14:textId="77777777" w:rsidR="005152F2" w:rsidRPr="00C64E77" w:rsidRDefault="005152F2" w:rsidP="005152F2">
      <w:pPr>
        <w:spacing w:line="276" w:lineRule="auto"/>
        <w:ind w:left="567" w:firstLine="567"/>
        <w:jc w:val="both"/>
        <w:rPr>
          <w:sz w:val="28"/>
          <w:szCs w:val="28"/>
        </w:rPr>
      </w:pPr>
      <w:r w:rsidRPr="00DA056D">
        <w:rPr>
          <w:b/>
          <w:sz w:val="28"/>
          <w:szCs w:val="28"/>
        </w:rPr>
        <w:t xml:space="preserve">“Art. </w:t>
      </w:r>
      <w:r>
        <w:rPr>
          <w:b/>
          <w:sz w:val="28"/>
          <w:szCs w:val="28"/>
        </w:rPr>
        <w:t>2</w:t>
      </w:r>
      <w:r w:rsidRPr="00DA056D">
        <w:rPr>
          <w:b/>
          <w:sz w:val="28"/>
          <w:szCs w:val="28"/>
        </w:rPr>
        <w:t>°</w:t>
      </w:r>
      <w:r w:rsidRPr="00DA056D">
        <w:rPr>
          <w:sz w:val="28"/>
          <w:szCs w:val="28"/>
        </w:rPr>
        <w:t xml:space="preserve"> A</w:t>
      </w:r>
      <w:r w:rsidRPr="00C64E77">
        <w:rPr>
          <w:color w:val="000000"/>
          <w:sz w:val="28"/>
          <w:szCs w:val="28"/>
          <w:shd w:val="clear" w:color="auto" w:fill="FFFFFF"/>
        </w:rPr>
        <w:t xml:space="preserve"> entrega dos diplomas</w:t>
      </w:r>
      <w:r>
        <w:rPr>
          <w:color w:val="000000"/>
          <w:sz w:val="28"/>
          <w:szCs w:val="28"/>
          <w:shd w:val="clear" w:color="auto" w:fill="FFFFFF"/>
        </w:rPr>
        <w:t xml:space="preserve"> ou placas</w:t>
      </w:r>
      <w:r w:rsidRPr="00C64E77">
        <w:rPr>
          <w:color w:val="000000"/>
          <w:sz w:val="28"/>
          <w:szCs w:val="28"/>
          <w:shd w:val="clear" w:color="auto" w:fill="FFFFFF"/>
        </w:rPr>
        <w:t xml:space="preserve"> terá caráter solene e será realizada anualmente, em data designada pela Presidência, nas dependências do plenário da Câmara Municipal, ou em outro local designado pela Mesa.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15BD7C8F" w14:textId="77777777" w:rsidR="005152F2" w:rsidRPr="00DA056D" w:rsidRDefault="005152F2" w:rsidP="005152F2">
      <w:pPr>
        <w:ind w:right="-34" w:firstLine="567"/>
        <w:jc w:val="both"/>
        <w:rPr>
          <w:sz w:val="28"/>
          <w:szCs w:val="28"/>
        </w:rPr>
      </w:pPr>
    </w:p>
    <w:p w14:paraId="21602B54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  <w:r w:rsidRPr="00DA056D">
        <w:rPr>
          <w:b/>
          <w:bCs/>
          <w:sz w:val="28"/>
          <w:szCs w:val="28"/>
        </w:rPr>
        <w:lastRenderedPageBreak/>
        <w:t xml:space="preserve">Artigo </w:t>
      </w:r>
      <w:r>
        <w:rPr>
          <w:b/>
          <w:bCs/>
          <w:sz w:val="28"/>
          <w:szCs w:val="28"/>
        </w:rPr>
        <w:t>3</w:t>
      </w:r>
      <w:r w:rsidRPr="00DA056D">
        <w:rPr>
          <w:b/>
          <w:bCs/>
          <w:sz w:val="28"/>
          <w:szCs w:val="28"/>
        </w:rPr>
        <w:t xml:space="preserve">º </w:t>
      </w:r>
      <w:r w:rsidRPr="00DA056D">
        <w:rPr>
          <w:sz w:val="28"/>
          <w:szCs w:val="28"/>
        </w:rPr>
        <w:t xml:space="preserve">- O Art. </w:t>
      </w:r>
      <w:r>
        <w:rPr>
          <w:sz w:val="28"/>
          <w:szCs w:val="28"/>
        </w:rPr>
        <w:t>3</w:t>
      </w:r>
      <w:r w:rsidRPr="00DA056D">
        <w:rPr>
          <w:sz w:val="28"/>
          <w:szCs w:val="28"/>
        </w:rPr>
        <w:t xml:space="preserve">º da Resolução </w:t>
      </w:r>
      <w:r>
        <w:rPr>
          <w:sz w:val="28"/>
          <w:szCs w:val="28"/>
        </w:rPr>
        <w:t xml:space="preserve">5 de 17.04.2007 </w:t>
      </w:r>
      <w:r w:rsidRPr="00DA056D">
        <w:rPr>
          <w:sz w:val="28"/>
          <w:szCs w:val="28"/>
        </w:rPr>
        <w:t>passa a ter a seguinte redação:</w:t>
      </w:r>
    </w:p>
    <w:p w14:paraId="016B03E5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</w:p>
    <w:p w14:paraId="01811B85" w14:textId="77777777" w:rsidR="005152F2" w:rsidRDefault="005152F2" w:rsidP="005152F2">
      <w:pPr>
        <w:spacing w:line="276" w:lineRule="auto"/>
        <w:ind w:left="567" w:firstLine="567"/>
        <w:jc w:val="both"/>
        <w:rPr>
          <w:b/>
          <w:bCs/>
          <w:sz w:val="28"/>
          <w:szCs w:val="28"/>
        </w:rPr>
      </w:pPr>
      <w:r w:rsidRPr="00DA056D">
        <w:rPr>
          <w:b/>
          <w:sz w:val="28"/>
          <w:szCs w:val="28"/>
        </w:rPr>
        <w:t xml:space="preserve">“Art. </w:t>
      </w:r>
      <w:r>
        <w:rPr>
          <w:b/>
          <w:sz w:val="28"/>
          <w:szCs w:val="28"/>
        </w:rPr>
        <w:t>3</w:t>
      </w:r>
      <w:r w:rsidRPr="00DA056D">
        <w:rPr>
          <w:b/>
          <w:sz w:val="28"/>
          <w:szCs w:val="28"/>
        </w:rPr>
        <w:t>°</w:t>
      </w:r>
      <w:r w:rsidRPr="00DA056D">
        <w:rPr>
          <w:sz w:val="28"/>
          <w:szCs w:val="28"/>
        </w:rPr>
        <w:t xml:space="preserve"> </w:t>
      </w:r>
      <w:r>
        <w:rPr>
          <w:sz w:val="28"/>
          <w:szCs w:val="28"/>
        </w:rPr>
        <w:t>Os</w:t>
      </w:r>
      <w:r w:rsidRPr="00581515">
        <w:rPr>
          <w:sz w:val="28"/>
          <w:szCs w:val="28"/>
        </w:rPr>
        <w:t xml:space="preserve"> diplomas</w:t>
      </w:r>
      <w:r>
        <w:rPr>
          <w:sz w:val="28"/>
          <w:szCs w:val="28"/>
        </w:rPr>
        <w:t xml:space="preserve"> ou placas</w:t>
      </w:r>
      <w:r w:rsidRPr="00581515">
        <w:rPr>
          <w:sz w:val="28"/>
          <w:szCs w:val="28"/>
        </w:rPr>
        <w:t xml:space="preserve"> a que se refere o artigo 1º serão outorgados a dois Policiais Militares, a um Policial Civil, dois Guardas Municipais e dois bombeiros a serem indicados pelos seus Comandos e, os Guardas Municipais pelo Prefeito Municipal, sendo que os indicados não poderão estar respondendo a processos disciplinares, administrativos ou judiciais.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5109810D" w14:textId="77777777" w:rsidR="005152F2" w:rsidRPr="00DA056D" w:rsidRDefault="005152F2" w:rsidP="005152F2">
      <w:pPr>
        <w:ind w:right="-34" w:firstLine="567"/>
        <w:jc w:val="both"/>
        <w:rPr>
          <w:sz w:val="28"/>
          <w:szCs w:val="28"/>
        </w:rPr>
      </w:pPr>
    </w:p>
    <w:p w14:paraId="74A8BCDA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  <w:r w:rsidRPr="00DA056D">
        <w:rPr>
          <w:b/>
          <w:bCs/>
          <w:sz w:val="28"/>
          <w:szCs w:val="28"/>
        </w:rPr>
        <w:t xml:space="preserve">Artigo </w:t>
      </w:r>
      <w:r>
        <w:rPr>
          <w:b/>
          <w:bCs/>
          <w:sz w:val="28"/>
          <w:szCs w:val="28"/>
        </w:rPr>
        <w:t>4</w:t>
      </w:r>
      <w:r w:rsidRPr="00DA056D">
        <w:rPr>
          <w:b/>
          <w:bCs/>
          <w:sz w:val="28"/>
          <w:szCs w:val="28"/>
        </w:rPr>
        <w:t xml:space="preserve">º </w:t>
      </w:r>
      <w:r w:rsidRPr="00DA056D">
        <w:rPr>
          <w:sz w:val="28"/>
          <w:szCs w:val="28"/>
        </w:rPr>
        <w:t xml:space="preserve">- O Art. </w:t>
      </w:r>
      <w:r>
        <w:rPr>
          <w:sz w:val="28"/>
          <w:szCs w:val="28"/>
        </w:rPr>
        <w:t>4</w:t>
      </w:r>
      <w:r w:rsidRPr="00DA056D">
        <w:rPr>
          <w:sz w:val="28"/>
          <w:szCs w:val="28"/>
        </w:rPr>
        <w:t xml:space="preserve">º da Resolução </w:t>
      </w:r>
      <w:r>
        <w:rPr>
          <w:sz w:val="28"/>
          <w:szCs w:val="28"/>
        </w:rPr>
        <w:t xml:space="preserve">5 de 17.04.2007 </w:t>
      </w:r>
      <w:r w:rsidRPr="00DA056D">
        <w:rPr>
          <w:sz w:val="28"/>
          <w:szCs w:val="28"/>
        </w:rPr>
        <w:t>passa a ter a seguinte redação:</w:t>
      </w:r>
    </w:p>
    <w:p w14:paraId="0861E2B9" w14:textId="77777777" w:rsidR="005152F2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</w:p>
    <w:p w14:paraId="2E43797F" w14:textId="77777777" w:rsidR="005152F2" w:rsidRDefault="005152F2" w:rsidP="005152F2">
      <w:pPr>
        <w:spacing w:line="276" w:lineRule="auto"/>
        <w:ind w:left="709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A056D">
        <w:rPr>
          <w:b/>
          <w:sz w:val="28"/>
          <w:szCs w:val="28"/>
        </w:rPr>
        <w:t xml:space="preserve">“Art. </w:t>
      </w:r>
      <w:r>
        <w:rPr>
          <w:b/>
          <w:sz w:val="28"/>
          <w:szCs w:val="28"/>
        </w:rPr>
        <w:t>4</w:t>
      </w:r>
      <w:r w:rsidRPr="00DA056D">
        <w:rPr>
          <w:b/>
          <w:sz w:val="28"/>
          <w:szCs w:val="28"/>
        </w:rPr>
        <w:t>°</w:t>
      </w:r>
      <w:r w:rsidRPr="00DA056D">
        <w:rPr>
          <w:sz w:val="28"/>
          <w:szCs w:val="28"/>
        </w:rPr>
        <w:t xml:space="preserve"> </w:t>
      </w:r>
      <w:r w:rsidRPr="00B360D6">
        <w:rPr>
          <w:sz w:val="28"/>
          <w:szCs w:val="28"/>
        </w:rPr>
        <w:t>A criação e confecção do diploma</w:t>
      </w:r>
      <w:r>
        <w:rPr>
          <w:sz w:val="28"/>
          <w:szCs w:val="28"/>
        </w:rPr>
        <w:t xml:space="preserve"> ou placa</w:t>
      </w:r>
      <w:r w:rsidRPr="00B360D6">
        <w:rPr>
          <w:sz w:val="28"/>
          <w:szCs w:val="28"/>
        </w:rPr>
        <w:t xml:space="preserve"> a ser entregue a cada Policial</w:t>
      </w:r>
      <w:r>
        <w:rPr>
          <w:sz w:val="28"/>
          <w:szCs w:val="28"/>
        </w:rPr>
        <w:t xml:space="preserve"> ou Guarda Municipal</w:t>
      </w:r>
      <w:r w:rsidRPr="00B360D6">
        <w:rPr>
          <w:sz w:val="28"/>
          <w:szCs w:val="28"/>
        </w:rPr>
        <w:t xml:space="preserve"> ficará sob a responsabilidade da Câmara Municipal da Estância de Socorro.</w:t>
      </w:r>
      <w:r>
        <w:rPr>
          <w:color w:val="000000"/>
          <w:sz w:val="28"/>
          <w:szCs w:val="28"/>
          <w:shd w:val="clear" w:color="auto" w:fill="FFFFFF"/>
        </w:rPr>
        <w:t>”</w:t>
      </w:r>
    </w:p>
    <w:p w14:paraId="6D98D001" w14:textId="77777777" w:rsidR="005152F2" w:rsidRPr="00B360D6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</w:p>
    <w:p w14:paraId="1A70B286" w14:textId="77777777" w:rsidR="005152F2" w:rsidRPr="00DA056D" w:rsidRDefault="005152F2" w:rsidP="005152F2">
      <w:pPr>
        <w:spacing w:line="276" w:lineRule="auto"/>
        <w:ind w:firstLine="567"/>
        <w:jc w:val="both"/>
        <w:rPr>
          <w:sz w:val="28"/>
          <w:szCs w:val="28"/>
        </w:rPr>
      </w:pPr>
      <w:r w:rsidRPr="00DA056D">
        <w:rPr>
          <w:b/>
          <w:bCs/>
          <w:sz w:val="28"/>
          <w:szCs w:val="28"/>
        </w:rPr>
        <w:t xml:space="preserve">Artigo </w:t>
      </w:r>
      <w:r>
        <w:rPr>
          <w:b/>
          <w:bCs/>
          <w:sz w:val="28"/>
          <w:szCs w:val="28"/>
        </w:rPr>
        <w:t>5</w:t>
      </w:r>
      <w:r w:rsidRPr="00DA056D">
        <w:rPr>
          <w:b/>
          <w:bCs/>
          <w:sz w:val="28"/>
          <w:szCs w:val="28"/>
        </w:rPr>
        <w:t>º</w:t>
      </w:r>
      <w:r w:rsidRPr="00DA056D">
        <w:rPr>
          <w:sz w:val="28"/>
          <w:szCs w:val="28"/>
        </w:rPr>
        <w:t xml:space="preserve"> - Esta resolução entra em vigor na data de sua publicação.</w:t>
      </w:r>
    </w:p>
    <w:p w14:paraId="56755615" w14:textId="77777777" w:rsidR="005152F2" w:rsidRDefault="005152F2" w:rsidP="009A1805">
      <w:pPr>
        <w:widowControl w:val="0"/>
        <w:autoSpaceDE w:val="0"/>
        <w:autoSpaceDN w:val="0"/>
        <w:adjustRightInd w:val="0"/>
        <w:ind w:firstLine="1418"/>
        <w:jc w:val="both"/>
        <w:rPr>
          <w:iCs/>
          <w:sz w:val="28"/>
          <w:szCs w:val="28"/>
        </w:rPr>
      </w:pPr>
    </w:p>
    <w:p w14:paraId="45F7448E" w14:textId="4391B998" w:rsidR="00AF78D7" w:rsidRDefault="00AF78D7" w:rsidP="009A1805">
      <w:pPr>
        <w:widowControl w:val="0"/>
        <w:autoSpaceDE w:val="0"/>
        <w:autoSpaceDN w:val="0"/>
        <w:adjustRightInd w:val="0"/>
        <w:ind w:firstLine="1418"/>
        <w:jc w:val="both"/>
        <w:rPr>
          <w:iCs/>
          <w:sz w:val="28"/>
          <w:szCs w:val="28"/>
        </w:rPr>
      </w:pPr>
      <w:r w:rsidRPr="004D5071">
        <w:rPr>
          <w:iCs/>
          <w:sz w:val="28"/>
          <w:szCs w:val="28"/>
        </w:rPr>
        <w:t xml:space="preserve">Câmara Municipal da Estância de Socorro, </w:t>
      </w:r>
      <w:r w:rsidR="005152F2">
        <w:rPr>
          <w:iCs/>
          <w:sz w:val="28"/>
          <w:szCs w:val="28"/>
        </w:rPr>
        <w:t>18</w:t>
      </w:r>
      <w:r w:rsidRPr="004D5071">
        <w:rPr>
          <w:iCs/>
          <w:sz w:val="28"/>
          <w:szCs w:val="28"/>
        </w:rPr>
        <w:t xml:space="preserve"> de </w:t>
      </w:r>
      <w:r w:rsidR="005152F2">
        <w:rPr>
          <w:iCs/>
          <w:sz w:val="28"/>
          <w:szCs w:val="28"/>
        </w:rPr>
        <w:t xml:space="preserve">junho </w:t>
      </w:r>
      <w:r w:rsidRPr="004D5071">
        <w:rPr>
          <w:iCs/>
          <w:sz w:val="28"/>
          <w:szCs w:val="28"/>
        </w:rPr>
        <w:t>de 2024.</w:t>
      </w:r>
    </w:p>
    <w:p w14:paraId="14F613DF" w14:textId="77777777" w:rsidR="004F2CD4" w:rsidRPr="004D5071" w:rsidRDefault="004F2CD4" w:rsidP="009A1805">
      <w:pPr>
        <w:widowControl w:val="0"/>
        <w:autoSpaceDE w:val="0"/>
        <w:autoSpaceDN w:val="0"/>
        <w:adjustRightInd w:val="0"/>
        <w:ind w:firstLine="1418"/>
        <w:jc w:val="both"/>
        <w:rPr>
          <w:iCs/>
          <w:sz w:val="28"/>
          <w:szCs w:val="28"/>
        </w:rPr>
      </w:pPr>
    </w:p>
    <w:p w14:paraId="34C97853" w14:textId="77777777" w:rsidR="009A1805" w:rsidRDefault="009A1805" w:rsidP="009A1805">
      <w:pPr>
        <w:adjustRightInd w:val="0"/>
        <w:ind w:firstLine="1418"/>
        <w:jc w:val="both"/>
        <w:rPr>
          <w:b/>
          <w:bCs/>
          <w:sz w:val="28"/>
          <w:szCs w:val="28"/>
        </w:rPr>
      </w:pPr>
    </w:p>
    <w:p w14:paraId="0958693B" w14:textId="4CCBBFDC" w:rsidR="009A1805" w:rsidRPr="00D2681F" w:rsidRDefault="009A1805" w:rsidP="009A1805">
      <w:pPr>
        <w:adjustRightInd w:val="0"/>
        <w:jc w:val="center"/>
        <w:rPr>
          <w:b/>
          <w:bCs/>
          <w:sz w:val="28"/>
          <w:szCs w:val="28"/>
        </w:rPr>
      </w:pPr>
      <w:r w:rsidRPr="00D2681F">
        <w:rPr>
          <w:b/>
          <w:bCs/>
          <w:sz w:val="28"/>
          <w:szCs w:val="28"/>
        </w:rPr>
        <w:t xml:space="preserve">Airton Benedito Domingues de Souza </w:t>
      </w:r>
    </w:p>
    <w:p w14:paraId="1FC9B934" w14:textId="77777777" w:rsidR="009A1805" w:rsidRPr="00D2681F" w:rsidRDefault="009A1805" w:rsidP="009A1805">
      <w:pPr>
        <w:adjustRightInd w:val="0"/>
        <w:jc w:val="center"/>
        <w:rPr>
          <w:b/>
          <w:bCs/>
          <w:iCs/>
          <w:sz w:val="28"/>
          <w:szCs w:val="28"/>
        </w:rPr>
      </w:pPr>
      <w:r w:rsidRPr="00D2681F">
        <w:rPr>
          <w:b/>
          <w:bCs/>
          <w:sz w:val="28"/>
          <w:szCs w:val="28"/>
        </w:rPr>
        <w:t>Presidente da Câmara Municipal</w:t>
      </w:r>
    </w:p>
    <w:p w14:paraId="3A0DE83C" w14:textId="77777777" w:rsidR="00AF78D7" w:rsidRPr="004D5071" w:rsidRDefault="00AF78D7" w:rsidP="00AF78D7">
      <w:pPr>
        <w:spacing w:line="360" w:lineRule="auto"/>
        <w:ind w:firstLine="567"/>
        <w:jc w:val="both"/>
        <w:rPr>
          <w:sz w:val="28"/>
          <w:szCs w:val="28"/>
        </w:rPr>
      </w:pPr>
    </w:p>
    <w:sectPr w:rsidR="00AF78D7" w:rsidRPr="004D5071" w:rsidSect="004F2CD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133" w:bottom="1843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0850DD" w14:textId="77777777" w:rsidR="001E5981" w:rsidRDefault="001E5981" w:rsidP="007731CD">
      <w:r>
        <w:separator/>
      </w:r>
    </w:p>
  </w:endnote>
  <w:endnote w:type="continuationSeparator" w:id="0">
    <w:p w14:paraId="0B2F1336" w14:textId="77777777" w:rsidR="001E5981" w:rsidRDefault="001E5981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C0878" w14:textId="4A955C7D" w:rsidR="00F64E1A" w:rsidRDefault="0030761E" w:rsidP="0030761E">
    <w:pPr>
      <w:pStyle w:val="Rodap"/>
      <w:ind w:left="-1418"/>
    </w:pPr>
    <w:r>
      <w:rPr>
        <w:noProof/>
      </w:rPr>
      <w:drawing>
        <wp:inline distT="0" distB="0" distL="0" distR="0" wp14:anchorId="6E655275" wp14:editId="143183AE">
          <wp:extent cx="7571740" cy="638175"/>
          <wp:effectExtent l="0" t="0" r="0" b="9525"/>
          <wp:docPr id="139545552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1A925" w14:textId="77777777" w:rsidR="001E5981" w:rsidRDefault="001E5981" w:rsidP="007731CD">
      <w:r>
        <w:separator/>
      </w:r>
    </w:p>
  </w:footnote>
  <w:footnote w:type="continuationSeparator" w:id="0">
    <w:p w14:paraId="18105A36" w14:textId="77777777" w:rsidR="001E5981" w:rsidRDefault="001E5981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FFDD4" w14:textId="77777777" w:rsidR="00F64E1A" w:rsidRDefault="008A7639">
    <w:pPr>
      <w:pStyle w:val="Cabealho"/>
    </w:pPr>
    <w:r>
      <w:rPr>
        <w:noProof/>
        <w:lang w:eastAsia="pt-BR"/>
      </w:rPr>
      <w:pict w14:anchorId="37977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1E848" w14:textId="77777777" w:rsidR="00F64E1A" w:rsidRDefault="00F64E1A" w:rsidP="008E3F44">
    <w:pPr>
      <w:pStyle w:val="Cabealho"/>
      <w:tabs>
        <w:tab w:val="clear" w:pos="8504"/>
      </w:tabs>
      <w:ind w:left="-1701"/>
    </w:pPr>
  </w:p>
  <w:p w14:paraId="53A8EDCB" w14:textId="77777777" w:rsidR="00F64E1A" w:rsidRDefault="00F64E1A">
    <w:r>
      <w:rPr>
        <w:noProof/>
      </w:rPr>
      <w:drawing>
        <wp:anchor distT="0" distB="0" distL="114300" distR="114300" simplePos="0" relativeHeight="251661312" behindDoc="1" locked="0" layoutInCell="1" allowOverlap="1" wp14:anchorId="47C2E2F1" wp14:editId="1A89239A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729473580" name="Imagem 729473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A277B94" wp14:editId="77BC8BD1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635" b="0"/>
          <wp:wrapNone/>
          <wp:docPr id="2115217417" name="Imagem 2115217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74CD3D4" wp14:editId="79672C1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1094236787" name="Imagem 1094236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4C3BC" w14:textId="77777777" w:rsidR="00F64E1A" w:rsidRDefault="008A7639">
    <w:pPr>
      <w:pStyle w:val="Cabealho"/>
    </w:pPr>
    <w:r>
      <w:rPr>
        <w:noProof/>
        <w:lang w:eastAsia="pt-BR"/>
      </w:rPr>
      <w:pict w14:anchorId="4CBFA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4DD1"/>
    <w:multiLevelType w:val="hybridMultilevel"/>
    <w:tmpl w:val="11C2B5CE"/>
    <w:lvl w:ilvl="0" w:tplc="38C42848">
      <w:start w:val="1"/>
      <w:numFmt w:val="upperRoman"/>
      <w:lvlText w:val="%1."/>
      <w:lvlJc w:val="left"/>
      <w:pPr>
        <w:ind w:left="134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62" w:hanging="360"/>
      </w:pPr>
    </w:lvl>
    <w:lvl w:ilvl="2" w:tplc="0416001B" w:tentative="1">
      <w:start w:val="1"/>
      <w:numFmt w:val="lowerRoman"/>
      <w:lvlText w:val="%3."/>
      <w:lvlJc w:val="right"/>
      <w:pPr>
        <w:ind w:left="2782" w:hanging="180"/>
      </w:pPr>
    </w:lvl>
    <w:lvl w:ilvl="3" w:tplc="0416000F" w:tentative="1">
      <w:start w:val="1"/>
      <w:numFmt w:val="decimal"/>
      <w:lvlText w:val="%4."/>
      <w:lvlJc w:val="left"/>
      <w:pPr>
        <w:ind w:left="3502" w:hanging="360"/>
      </w:pPr>
    </w:lvl>
    <w:lvl w:ilvl="4" w:tplc="04160019" w:tentative="1">
      <w:start w:val="1"/>
      <w:numFmt w:val="lowerLetter"/>
      <w:lvlText w:val="%5."/>
      <w:lvlJc w:val="left"/>
      <w:pPr>
        <w:ind w:left="4222" w:hanging="360"/>
      </w:pPr>
    </w:lvl>
    <w:lvl w:ilvl="5" w:tplc="0416001B" w:tentative="1">
      <w:start w:val="1"/>
      <w:numFmt w:val="lowerRoman"/>
      <w:lvlText w:val="%6."/>
      <w:lvlJc w:val="right"/>
      <w:pPr>
        <w:ind w:left="4942" w:hanging="180"/>
      </w:pPr>
    </w:lvl>
    <w:lvl w:ilvl="6" w:tplc="0416000F" w:tentative="1">
      <w:start w:val="1"/>
      <w:numFmt w:val="decimal"/>
      <w:lvlText w:val="%7."/>
      <w:lvlJc w:val="left"/>
      <w:pPr>
        <w:ind w:left="5662" w:hanging="360"/>
      </w:pPr>
    </w:lvl>
    <w:lvl w:ilvl="7" w:tplc="04160019" w:tentative="1">
      <w:start w:val="1"/>
      <w:numFmt w:val="lowerLetter"/>
      <w:lvlText w:val="%8."/>
      <w:lvlJc w:val="left"/>
      <w:pPr>
        <w:ind w:left="6382" w:hanging="360"/>
      </w:pPr>
    </w:lvl>
    <w:lvl w:ilvl="8" w:tplc="0416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1" w15:restartNumberingAfterBreak="0">
    <w:nsid w:val="1E792F9F"/>
    <w:multiLevelType w:val="hybridMultilevel"/>
    <w:tmpl w:val="5FB2A358"/>
    <w:lvl w:ilvl="0" w:tplc="38C4284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663009"/>
    <w:multiLevelType w:val="hybridMultilevel"/>
    <w:tmpl w:val="00E6D2D4"/>
    <w:lvl w:ilvl="0" w:tplc="0416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3857156F"/>
    <w:multiLevelType w:val="hybridMultilevel"/>
    <w:tmpl w:val="11C2B5CE"/>
    <w:lvl w:ilvl="0" w:tplc="38C42848">
      <w:start w:val="1"/>
      <w:numFmt w:val="upperRoman"/>
      <w:lvlText w:val="%1."/>
      <w:lvlJc w:val="left"/>
      <w:pPr>
        <w:ind w:left="1342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62" w:hanging="360"/>
      </w:pPr>
    </w:lvl>
    <w:lvl w:ilvl="2" w:tplc="0416001B" w:tentative="1">
      <w:start w:val="1"/>
      <w:numFmt w:val="lowerRoman"/>
      <w:lvlText w:val="%3."/>
      <w:lvlJc w:val="right"/>
      <w:pPr>
        <w:ind w:left="2782" w:hanging="180"/>
      </w:pPr>
    </w:lvl>
    <w:lvl w:ilvl="3" w:tplc="0416000F" w:tentative="1">
      <w:start w:val="1"/>
      <w:numFmt w:val="decimal"/>
      <w:lvlText w:val="%4."/>
      <w:lvlJc w:val="left"/>
      <w:pPr>
        <w:ind w:left="3502" w:hanging="360"/>
      </w:pPr>
    </w:lvl>
    <w:lvl w:ilvl="4" w:tplc="04160019" w:tentative="1">
      <w:start w:val="1"/>
      <w:numFmt w:val="lowerLetter"/>
      <w:lvlText w:val="%5."/>
      <w:lvlJc w:val="left"/>
      <w:pPr>
        <w:ind w:left="4222" w:hanging="360"/>
      </w:pPr>
    </w:lvl>
    <w:lvl w:ilvl="5" w:tplc="0416001B" w:tentative="1">
      <w:start w:val="1"/>
      <w:numFmt w:val="lowerRoman"/>
      <w:lvlText w:val="%6."/>
      <w:lvlJc w:val="right"/>
      <w:pPr>
        <w:ind w:left="4942" w:hanging="180"/>
      </w:pPr>
    </w:lvl>
    <w:lvl w:ilvl="6" w:tplc="0416000F" w:tentative="1">
      <w:start w:val="1"/>
      <w:numFmt w:val="decimal"/>
      <w:lvlText w:val="%7."/>
      <w:lvlJc w:val="left"/>
      <w:pPr>
        <w:ind w:left="5662" w:hanging="360"/>
      </w:pPr>
    </w:lvl>
    <w:lvl w:ilvl="7" w:tplc="04160019" w:tentative="1">
      <w:start w:val="1"/>
      <w:numFmt w:val="lowerLetter"/>
      <w:lvlText w:val="%8."/>
      <w:lvlJc w:val="left"/>
      <w:pPr>
        <w:ind w:left="6382" w:hanging="360"/>
      </w:pPr>
    </w:lvl>
    <w:lvl w:ilvl="8" w:tplc="0416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4" w15:restartNumberingAfterBreak="0">
    <w:nsid w:val="40680F2A"/>
    <w:multiLevelType w:val="hybridMultilevel"/>
    <w:tmpl w:val="02668324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F3D14F9"/>
    <w:multiLevelType w:val="hybridMultilevel"/>
    <w:tmpl w:val="9ED6EAD0"/>
    <w:lvl w:ilvl="0" w:tplc="38C42848">
      <w:start w:val="1"/>
      <w:numFmt w:val="upperRoman"/>
      <w:lvlText w:val="%1."/>
      <w:lvlJc w:val="left"/>
      <w:pPr>
        <w:ind w:left="12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6A5B05DD"/>
    <w:multiLevelType w:val="multilevel"/>
    <w:tmpl w:val="3FFE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2405601">
    <w:abstractNumId w:val="2"/>
  </w:num>
  <w:num w:numId="2" w16cid:durableId="438960535">
    <w:abstractNumId w:val="6"/>
  </w:num>
  <w:num w:numId="3" w16cid:durableId="519122185">
    <w:abstractNumId w:val="4"/>
  </w:num>
  <w:num w:numId="4" w16cid:durableId="1545288936">
    <w:abstractNumId w:val="3"/>
  </w:num>
  <w:num w:numId="5" w16cid:durableId="877276532">
    <w:abstractNumId w:val="0"/>
  </w:num>
  <w:num w:numId="6" w16cid:durableId="1192257934">
    <w:abstractNumId w:val="5"/>
  </w:num>
  <w:num w:numId="7" w16cid:durableId="14257589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1557"/>
    <w:rsid w:val="0001727C"/>
    <w:rsid w:val="00020715"/>
    <w:rsid w:val="000252A2"/>
    <w:rsid w:val="0004263A"/>
    <w:rsid w:val="00094B59"/>
    <w:rsid w:val="000A2C82"/>
    <w:rsid w:val="000A6492"/>
    <w:rsid w:val="000C5911"/>
    <w:rsid w:val="00111DBE"/>
    <w:rsid w:val="00126DC5"/>
    <w:rsid w:val="0012782E"/>
    <w:rsid w:val="00160198"/>
    <w:rsid w:val="00162227"/>
    <w:rsid w:val="00190AA4"/>
    <w:rsid w:val="001C3A74"/>
    <w:rsid w:val="001C7CD1"/>
    <w:rsid w:val="001E5981"/>
    <w:rsid w:val="001F2636"/>
    <w:rsid w:val="001F2B3C"/>
    <w:rsid w:val="001F7BAD"/>
    <w:rsid w:val="0020563D"/>
    <w:rsid w:val="00211A01"/>
    <w:rsid w:val="00217F63"/>
    <w:rsid w:val="0022009D"/>
    <w:rsid w:val="00222210"/>
    <w:rsid w:val="00223185"/>
    <w:rsid w:val="00253024"/>
    <w:rsid w:val="002C07D9"/>
    <w:rsid w:val="002D7F5C"/>
    <w:rsid w:val="002E68F5"/>
    <w:rsid w:val="002F037A"/>
    <w:rsid w:val="002F459E"/>
    <w:rsid w:val="002F7878"/>
    <w:rsid w:val="0030761E"/>
    <w:rsid w:val="00313606"/>
    <w:rsid w:val="00326999"/>
    <w:rsid w:val="00345BAA"/>
    <w:rsid w:val="00351144"/>
    <w:rsid w:val="00381497"/>
    <w:rsid w:val="00386BD2"/>
    <w:rsid w:val="00390664"/>
    <w:rsid w:val="003938D6"/>
    <w:rsid w:val="003A630D"/>
    <w:rsid w:val="003D033A"/>
    <w:rsid w:val="00400554"/>
    <w:rsid w:val="00400C19"/>
    <w:rsid w:val="0044425B"/>
    <w:rsid w:val="00451727"/>
    <w:rsid w:val="0045540B"/>
    <w:rsid w:val="00463F71"/>
    <w:rsid w:val="00483221"/>
    <w:rsid w:val="00487E1A"/>
    <w:rsid w:val="004966EB"/>
    <w:rsid w:val="004A5D03"/>
    <w:rsid w:val="004B2CAE"/>
    <w:rsid w:val="004B711A"/>
    <w:rsid w:val="004C3EB5"/>
    <w:rsid w:val="004C427C"/>
    <w:rsid w:val="004D39EA"/>
    <w:rsid w:val="004D431F"/>
    <w:rsid w:val="004D5071"/>
    <w:rsid w:val="004D61B9"/>
    <w:rsid w:val="004F2CD4"/>
    <w:rsid w:val="004F6266"/>
    <w:rsid w:val="005152F2"/>
    <w:rsid w:val="00515C95"/>
    <w:rsid w:val="0052317D"/>
    <w:rsid w:val="00553F19"/>
    <w:rsid w:val="00561D08"/>
    <w:rsid w:val="005717D6"/>
    <w:rsid w:val="005771C1"/>
    <w:rsid w:val="00577E70"/>
    <w:rsid w:val="005A77D3"/>
    <w:rsid w:val="005C3074"/>
    <w:rsid w:val="005D0B82"/>
    <w:rsid w:val="005F7B01"/>
    <w:rsid w:val="00614434"/>
    <w:rsid w:val="00641CEA"/>
    <w:rsid w:val="006420FA"/>
    <w:rsid w:val="00643525"/>
    <w:rsid w:val="006522E9"/>
    <w:rsid w:val="006932EF"/>
    <w:rsid w:val="00695AC6"/>
    <w:rsid w:val="006B362F"/>
    <w:rsid w:val="006D5F69"/>
    <w:rsid w:val="006E6FE3"/>
    <w:rsid w:val="006E7B6F"/>
    <w:rsid w:val="006F07AE"/>
    <w:rsid w:val="00724ED9"/>
    <w:rsid w:val="00727794"/>
    <w:rsid w:val="00751260"/>
    <w:rsid w:val="007636FF"/>
    <w:rsid w:val="007731CD"/>
    <w:rsid w:val="007749E7"/>
    <w:rsid w:val="0077632C"/>
    <w:rsid w:val="0079377E"/>
    <w:rsid w:val="007D610B"/>
    <w:rsid w:val="007E2C80"/>
    <w:rsid w:val="008222EA"/>
    <w:rsid w:val="0083666F"/>
    <w:rsid w:val="00852540"/>
    <w:rsid w:val="00862890"/>
    <w:rsid w:val="00872193"/>
    <w:rsid w:val="008925B7"/>
    <w:rsid w:val="0089695E"/>
    <w:rsid w:val="008972F0"/>
    <w:rsid w:val="008A7639"/>
    <w:rsid w:val="008C1F16"/>
    <w:rsid w:val="008C5209"/>
    <w:rsid w:val="008D6FE8"/>
    <w:rsid w:val="008E3F44"/>
    <w:rsid w:val="008F781F"/>
    <w:rsid w:val="009116A5"/>
    <w:rsid w:val="00914BB9"/>
    <w:rsid w:val="00916C6F"/>
    <w:rsid w:val="009606E0"/>
    <w:rsid w:val="00965539"/>
    <w:rsid w:val="0097694F"/>
    <w:rsid w:val="009A1805"/>
    <w:rsid w:val="009B6B86"/>
    <w:rsid w:val="009C3031"/>
    <w:rsid w:val="009D65A9"/>
    <w:rsid w:val="009E19F8"/>
    <w:rsid w:val="009E4F0C"/>
    <w:rsid w:val="009F764B"/>
    <w:rsid w:val="00A06FDC"/>
    <w:rsid w:val="00A10038"/>
    <w:rsid w:val="00A21EC4"/>
    <w:rsid w:val="00A24F3B"/>
    <w:rsid w:val="00A370B3"/>
    <w:rsid w:val="00A601D3"/>
    <w:rsid w:val="00A75E6C"/>
    <w:rsid w:val="00AB57F7"/>
    <w:rsid w:val="00AC368C"/>
    <w:rsid w:val="00AD2D5A"/>
    <w:rsid w:val="00AD636A"/>
    <w:rsid w:val="00AE215D"/>
    <w:rsid w:val="00AF457D"/>
    <w:rsid w:val="00AF78D7"/>
    <w:rsid w:val="00B02F53"/>
    <w:rsid w:val="00B51592"/>
    <w:rsid w:val="00B56E2E"/>
    <w:rsid w:val="00B67DD8"/>
    <w:rsid w:val="00B94C41"/>
    <w:rsid w:val="00BB4CB0"/>
    <w:rsid w:val="00BC171E"/>
    <w:rsid w:val="00BE0978"/>
    <w:rsid w:val="00BE189F"/>
    <w:rsid w:val="00BE7FD7"/>
    <w:rsid w:val="00BF6430"/>
    <w:rsid w:val="00C06BDB"/>
    <w:rsid w:val="00C330D4"/>
    <w:rsid w:val="00C55C58"/>
    <w:rsid w:val="00C5721F"/>
    <w:rsid w:val="00C605F5"/>
    <w:rsid w:val="00C613B2"/>
    <w:rsid w:val="00C8461C"/>
    <w:rsid w:val="00C8632A"/>
    <w:rsid w:val="00C87104"/>
    <w:rsid w:val="00C962E7"/>
    <w:rsid w:val="00C96AB9"/>
    <w:rsid w:val="00CB5297"/>
    <w:rsid w:val="00CD2AFB"/>
    <w:rsid w:val="00D030EE"/>
    <w:rsid w:val="00D07022"/>
    <w:rsid w:val="00D077F3"/>
    <w:rsid w:val="00D3598A"/>
    <w:rsid w:val="00D421AD"/>
    <w:rsid w:val="00D574B4"/>
    <w:rsid w:val="00D64590"/>
    <w:rsid w:val="00D74918"/>
    <w:rsid w:val="00D81A74"/>
    <w:rsid w:val="00D94A9B"/>
    <w:rsid w:val="00DA5861"/>
    <w:rsid w:val="00DA61FA"/>
    <w:rsid w:val="00DA7198"/>
    <w:rsid w:val="00DC7CB8"/>
    <w:rsid w:val="00DE2CD6"/>
    <w:rsid w:val="00DF080E"/>
    <w:rsid w:val="00E276EA"/>
    <w:rsid w:val="00E300D6"/>
    <w:rsid w:val="00E45624"/>
    <w:rsid w:val="00E70B80"/>
    <w:rsid w:val="00E97EA7"/>
    <w:rsid w:val="00EA18DA"/>
    <w:rsid w:val="00ED7A2E"/>
    <w:rsid w:val="00F029D0"/>
    <w:rsid w:val="00F1589C"/>
    <w:rsid w:val="00F1759C"/>
    <w:rsid w:val="00F279EF"/>
    <w:rsid w:val="00F44C24"/>
    <w:rsid w:val="00F46F48"/>
    <w:rsid w:val="00F47128"/>
    <w:rsid w:val="00F64E1A"/>
    <w:rsid w:val="00F976BA"/>
    <w:rsid w:val="00FC2672"/>
    <w:rsid w:val="00FC7EF6"/>
    <w:rsid w:val="00FE5F18"/>
    <w:rsid w:val="00FF0EB7"/>
    <w:rsid w:val="00FF657A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4D2D57"/>
  <w15:docId w15:val="{6B5D6F32-797D-408F-A9E2-ADA7E2AE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7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F2CD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6E7B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har"/>
    <w:uiPriority w:val="9"/>
    <w:qFormat/>
    <w:rsid w:val="006E7B6F"/>
    <w:pPr>
      <w:spacing w:before="100" w:beforeAutospacing="1" w:after="100" w:afterAutospacing="1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ubttulo">
    <w:name w:val="Subtitle"/>
    <w:basedOn w:val="Normal"/>
    <w:link w:val="SubttuloChar"/>
    <w:qFormat/>
    <w:rsid w:val="006F07AE"/>
    <w:pPr>
      <w:jc w:val="both"/>
    </w:pPr>
    <w:rPr>
      <w:sz w:val="32"/>
    </w:rPr>
  </w:style>
  <w:style w:type="character" w:customStyle="1" w:styleId="SubttuloChar">
    <w:name w:val="Subtítulo Char"/>
    <w:basedOn w:val="Fontepargpadro"/>
    <w:link w:val="Subttulo"/>
    <w:rsid w:val="006F07AE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6F07A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F07A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AB57F7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160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7B6F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6E7B6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E7B6F"/>
    <w:rPr>
      <w:color w:val="0000FF"/>
      <w:u w:val="single"/>
    </w:rPr>
  </w:style>
  <w:style w:type="character" w:customStyle="1" w:styleId="Data1">
    <w:name w:val="Data1"/>
    <w:basedOn w:val="Fontepargpadro"/>
    <w:rsid w:val="006E7B6F"/>
  </w:style>
  <w:style w:type="paragraph" w:styleId="Ttulo">
    <w:name w:val="Title"/>
    <w:basedOn w:val="Normal"/>
    <w:link w:val="TtuloChar"/>
    <w:qFormat/>
    <w:rsid w:val="004D61B9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32"/>
      <w:szCs w:val="20"/>
    </w:rPr>
  </w:style>
  <w:style w:type="character" w:customStyle="1" w:styleId="TtuloChar">
    <w:name w:val="Título Char"/>
    <w:basedOn w:val="Fontepargpadro"/>
    <w:link w:val="Ttulo"/>
    <w:rsid w:val="004D61B9"/>
    <w:rPr>
      <w:rFonts w:ascii="Arial" w:eastAsia="Times New Roman" w:hAnsi="Arial" w:cs="Arial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22210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AF78D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F78D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F2CD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fontstyle01">
    <w:name w:val="fontstyle01"/>
    <w:basedOn w:val="Fontepargpadro"/>
    <w:qFormat/>
    <w:rsid w:val="005F7B01"/>
    <w:rPr>
      <w:rFonts w:ascii="Constantia" w:hAnsi="Constant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1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1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4858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250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82969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975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42506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403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3710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99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12285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71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79848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76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635951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81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372161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6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3628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45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9610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6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143890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07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51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774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8202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694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9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15463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90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8374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74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86013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5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8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0C054-A64F-4064-B93D-8EAF5119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</dc:creator>
  <cp:lastModifiedBy>Edna Cardoso</cp:lastModifiedBy>
  <cp:revision>2</cp:revision>
  <cp:lastPrinted>2024-06-18T21:20:00Z</cp:lastPrinted>
  <dcterms:created xsi:type="dcterms:W3CDTF">2024-06-18T21:21:00Z</dcterms:created>
  <dcterms:modified xsi:type="dcterms:W3CDTF">2024-06-18T21:21:00Z</dcterms:modified>
</cp:coreProperties>
</file>