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FFE42" w14:textId="77804714" w:rsidR="00240B74" w:rsidRPr="00BB070A" w:rsidRDefault="005E064D" w:rsidP="00BB070A">
      <w:pPr>
        <w:ind w:firstLine="284"/>
        <w:jc w:val="both"/>
        <w:rPr>
          <w:rFonts w:ascii="Courier New" w:hAnsi="Courier New" w:cs="Courier New"/>
        </w:rPr>
      </w:pPr>
      <w:r w:rsidRPr="00BB070A">
        <w:rPr>
          <w:rFonts w:ascii="Courier New" w:hAnsi="Courier New" w:cs="Courier New"/>
        </w:rPr>
        <w:t>A</w:t>
      </w:r>
      <w:r w:rsidR="00F12662" w:rsidRPr="00BB070A">
        <w:rPr>
          <w:rFonts w:ascii="Courier New" w:hAnsi="Courier New" w:cs="Courier New"/>
        </w:rPr>
        <w:t>o</w:t>
      </w:r>
      <w:r w:rsidR="005E426A" w:rsidRPr="00BB070A">
        <w:rPr>
          <w:rFonts w:ascii="Courier New" w:hAnsi="Courier New" w:cs="Courier New"/>
        </w:rPr>
        <w:t>s</w:t>
      </w:r>
      <w:r w:rsidR="00705070" w:rsidRPr="00BB070A">
        <w:rPr>
          <w:rFonts w:ascii="Courier New" w:hAnsi="Courier New" w:cs="Courier New"/>
        </w:rPr>
        <w:t xml:space="preserve"> </w:t>
      </w:r>
      <w:r w:rsidR="00845EE2" w:rsidRPr="00BB070A">
        <w:rPr>
          <w:rFonts w:ascii="Courier New" w:hAnsi="Courier New" w:cs="Courier New"/>
        </w:rPr>
        <w:t>quinze</w:t>
      </w:r>
      <w:r w:rsidR="000B7241" w:rsidRPr="00BB070A">
        <w:rPr>
          <w:rFonts w:ascii="Courier New" w:hAnsi="Courier New" w:cs="Courier New"/>
        </w:rPr>
        <w:t xml:space="preserve"> </w:t>
      </w:r>
      <w:r w:rsidR="0014268B" w:rsidRPr="00BB070A">
        <w:rPr>
          <w:rFonts w:ascii="Courier New" w:hAnsi="Courier New" w:cs="Courier New"/>
        </w:rPr>
        <w:t>di</w:t>
      </w:r>
      <w:r w:rsidR="00F12662" w:rsidRPr="00BB070A">
        <w:rPr>
          <w:rFonts w:ascii="Courier New" w:hAnsi="Courier New" w:cs="Courier New"/>
        </w:rPr>
        <w:t>a</w:t>
      </w:r>
      <w:r w:rsidR="005E426A" w:rsidRPr="00BB070A">
        <w:rPr>
          <w:rFonts w:ascii="Courier New" w:hAnsi="Courier New" w:cs="Courier New"/>
        </w:rPr>
        <w:t>s</w:t>
      </w:r>
      <w:r w:rsidR="00F12662" w:rsidRPr="00BB070A">
        <w:rPr>
          <w:rFonts w:ascii="Courier New" w:hAnsi="Courier New" w:cs="Courier New"/>
        </w:rPr>
        <w:t xml:space="preserve"> do</w:t>
      </w:r>
      <w:r w:rsidR="00BF1F3A" w:rsidRPr="00BB070A">
        <w:rPr>
          <w:rFonts w:ascii="Courier New" w:hAnsi="Courier New" w:cs="Courier New"/>
        </w:rPr>
        <w:t xml:space="preserve"> mês de</w:t>
      </w:r>
      <w:r w:rsidR="00C83BE0" w:rsidRPr="00BB070A">
        <w:rPr>
          <w:rFonts w:ascii="Courier New" w:hAnsi="Courier New" w:cs="Courier New"/>
        </w:rPr>
        <w:t xml:space="preserve"> </w:t>
      </w:r>
      <w:r w:rsidR="00F566AD" w:rsidRPr="00BB070A">
        <w:rPr>
          <w:rFonts w:ascii="Courier New" w:hAnsi="Courier New" w:cs="Courier New"/>
        </w:rPr>
        <w:t>dezembro</w:t>
      </w:r>
      <w:r w:rsidR="006158C0" w:rsidRPr="00BB070A">
        <w:rPr>
          <w:rFonts w:ascii="Courier New" w:hAnsi="Courier New" w:cs="Courier New"/>
        </w:rPr>
        <w:t xml:space="preserve"> </w:t>
      </w:r>
      <w:r w:rsidR="00BF1F3A" w:rsidRPr="00BB070A">
        <w:rPr>
          <w:rFonts w:ascii="Courier New" w:hAnsi="Courier New" w:cs="Courier New"/>
        </w:rPr>
        <w:t>do ano de dois mil e</w:t>
      </w:r>
      <w:r w:rsidR="00CB593A" w:rsidRPr="00BB070A">
        <w:rPr>
          <w:rFonts w:ascii="Courier New" w:hAnsi="Courier New" w:cs="Courier New"/>
        </w:rPr>
        <w:t xml:space="preserve"> </w:t>
      </w:r>
      <w:r w:rsidR="001651A4" w:rsidRPr="00BB070A">
        <w:rPr>
          <w:rFonts w:ascii="Courier New" w:hAnsi="Courier New" w:cs="Courier New"/>
        </w:rPr>
        <w:t>vinte</w:t>
      </w:r>
      <w:r w:rsidR="00C9590F" w:rsidRPr="00BB070A">
        <w:rPr>
          <w:rFonts w:ascii="Courier New" w:hAnsi="Courier New" w:cs="Courier New"/>
        </w:rPr>
        <w:t xml:space="preserve"> e </w:t>
      </w:r>
      <w:r w:rsidR="00753024" w:rsidRPr="00BB070A">
        <w:rPr>
          <w:rFonts w:ascii="Courier New" w:hAnsi="Courier New" w:cs="Courier New"/>
        </w:rPr>
        <w:t>cinco</w:t>
      </w:r>
      <w:r w:rsidR="00BF1F3A" w:rsidRPr="00BB070A">
        <w:rPr>
          <w:rFonts w:ascii="Courier New" w:hAnsi="Courier New" w:cs="Courier New"/>
        </w:rPr>
        <w:t xml:space="preserve">, </w:t>
      </w:r>
      <w:r w:rsidR="005C1524" w:rsidRPr="00BB070A">
        <w:rPr>
          <w:rFonts w:ascii="Courier New" w:hAnsi="Courier New" w:cs="Courier New"/>
        </w:rPr>
        <w:t xml:space="preserve">às </w:t>
      </w:r>
      <w:r w:rsidR="008D1407" w:rsidRPr="00BB070A">
        <w:rPr>
          <w:rFonts w:ascii="Courier New" w:hAnsi="Courier New" w:cs="Courier New"/>
        </w:rPr>
        <w:t>dez</w:t>
      </w:r>
      <w:r w:rsidR="00C74CC1" w:rsidRPr="00BB070A">
        <w:rPr>
          <w:rFonts w:ascii="Courier New" w:hAnsi="Courier New" w:cs="Courier New"/>
        </w:rPr>
        <w:t>oito</w:t>
      </w:r>
      <w:r w:rsidR="00AE5DCF" w:rsidRPr="00BB070A">
        <w:rPr>
          <w:rFonts w:ascii="Courier New" w:hAnsi="Courier New" w:cs="Courier New"/>
        </w:rPr>
        <w:t xml:space="preserve"> </w:t>
      </w:r>
      <w:r w:rsidR="00C83BE0" w:rsidRPr="00BB070A">
        <w:rPr>
          <w:rFonts w:ascii="Courier New" w:hAnsi="Courier New" w:cs="Courier New"/>
        </w:rPr>
        <w:t>horas</w:t>
      </w:r>
      <w:r w:rsidR="005C1524" w:rsidRPr="00BB070A">
        <w:rPr>
          <w:rFonts w:ascii="Courier New" w:hAnsi="Courier New" w:cs="Courier New"/>
        </w:rPr>
        <w:t xml:space="preserve">, </w:t>
      </w:r>
      <w:r w:rsidR="00BF1F3A" w:rsidRPr="00BB070A">
        <w:rPr>
          <w:rFonts w:ascii="Courier New" w:hAnsi="Courier New" w:cs="Courier New"/>
        </w:rPr>
        <w:t>na cidade de Socorro, Estado de São Paulo,</w:t>
      </w:r>
      <w:r w:rsidR="009F3D99" w:rsidRPr="00BB070A">
        <w:rPr>
          <w:rFonts w:ascii="Courier New" w:hAnsi="Courier New" w:cs="Courier New"/>
        </w:rPr>
        <w:t xml:space="preserve"> </w:t>
      </w:r>
      <w:r w:rsidR="00BF1F3A" w:rsidRPr="00BB070A">
        <w:rPr>
          <w:rFonts w:ascii="Courier New" w:hAnsi="Courier New" w:cs="Courier New"/>
        </w:rPr>
        <w:t>real</w:t>
      </w:r>
      <w:r w:rsidR="00413DDD" w:rsidRPr="00BB070A">
        <w:rPr>
          <w:rFonts w:ascii="Courier New" w:hAnsi="Courier New" w:cs="Courier New"/>
        </w:rPr>
        <w:t xml:space="preserve">izou-se a reunião </w:t>
      </w:r>
      <w:r w:rsidR="00D85CE8" w:rsidRPr="00BB070A">
        <w:rPr>
          <w:rFonts w:ascii="Courier New" w:hAnsi="Courier New" w:cs="Courier New"/>
        </w:rPr>
        <w:t>da</w:t>
      </w:r>
      <w:r w:rsidR="00A81ACB" w:rsidRPr="00BB070A">
        <w:rPr>
          <w:rFonts w:ascii="Courier New" w:hAnsi="Courier New" w:cs="Courier New"/>
        </w:rPr>
        <w:t>s</w:t>
      </w:r>
      <w:r w:rsidR="00413DDD" w:rsidRPr="00BB070A">
        <w:rPr>
          <w:rFonts w:ascii="Courier New" w:hAnsi="Courier New" w:cs="Courier New"/>
        </w:rPr>
        <w:t xml:space="preserve"> C</w:t>
      </w:r>
      <w:r w:rsidR="00A81ACB" w:rsidRPr="00BB070A">
        <w:rPr>
          <w:rFonts w:ascii="Courier New" w:hAnsi="Courier New" w:cs="Courier New"/>
        </w:rPr>
        <w:t>omissões</w:t>
      </w:r>
      <w:r w:rsidR="001463F4" w:rsidRPr="00BB070A">
        <w:rPr>
          <w:rFonts w:ascii="Courier New" w:hAnsi="Courier New" w:cs="Courier New"/>
        </w:rPr>
        <w:t xml:space="preserve"> de Justiça e Redação</w:t>
      </w:r>
      <w:r w:rsidR="00007223" w:rsidRPr="00BB070A">
        <w:rPr>
          <w:rFonts w:ascii="Courier New" w:hAnsi="Courier New" w:cs="Courier New"/>
        </w:rPr>
        <w:t xml:space="preserve">, </w:t>
      </w:r>
      <w:r w:rsidR="00A81ACB" w:rsidRPr="00BB070A">
        <w:rPr>
          <w:rFonts w:ascii="Courier New" w:hAnsi="Courier New" w:cs="Courier New"/>
        </w:rPr>
        <w:t>de Finanças e Orçamento</w:t>
      </w:r>
      <w:r w:rsidR="00007223" w:rsidRPr="00BB070A">
        <w:rPr>
          <w:rFonts w:ascii="Courier New" w:hAnsi="Courier New" w:cs="Courier New"/>
        </w:rPr>
        <w:t xml:space="preserve"> e de Educação, Cultura, Saúde e Assistência Social.</w:t>
      </w:r>
      <w:r w:rsidR="00B41233" w:rsidRPr="00BB070A">
        <w:rPr>
          <w:rFonts w:ascii="Courier New" w:hAnsi="Courier New" w:cs="Courier New"/>
        </w:rPr>
        <w:t xml:space="preserve"> Em atendimento ao art. 89, do Regimento Interno da Câmara Municipal, os trabalhos da reunião conjunta foram presididos pelo Presidente da Comissão de Justiça e Redação, Vereador Lauro Aparecido de Toledo, tendo sido designado relator o vereador </w:t>
      </w:r>
      <w:r w:rsidR="00517768" w:rsidRPr="00BB070A">
        <w:rPr>
          <w:rFonts w:ascii="Courier New" w:hAnsi="Courier New" w:cs="Courier New"/>
        </w:rPr>
        <w:t>Marcos Roberto de Oliveira Preto.</w:t>
      </w:r>
      <w:r w:rsidR="00B41233" w:rsidRPr="00BB070A">
        <w:rPr>
          <w:rFonts w:ascii="Courier New" w:hAnsi="Courier New" w:cs="Courier New"/>
        </w:rPr>
        <w:t xml:space="preserve"> Compareceram os seguintes vereadores: </w:t>
      </w:r>
      <w:r w:rsidR="006C36C0" w:rsidRPr="00BB070A">
        <w:rPr>
          <w:rFonts w:ascii="Courier New" w:hAnsi="Courier New" w:cs="Courier New"/>
        </w:rPr>
        <w:t xml:space="preserve"> </w:t>
      </w:r>
      <w:r w:rsidR="00B41233" w:rsidRPr="00BB070A">
        <w:rPr>
          <w:rFonts w:ascii="Courier New" w:hAnsi="Courier New" w:cs="Courier New"/>
        </w:rPr>
        <w:t>Lauro Aparecido de Toledo, Marcelo Golo Cecilia, Marcos Roberto de Oliveira Preto, Patrícia Toledo da Silva Pinto, José Adriano de Souza</w:t>
      </w:r>
      <w:r w:rsidR="00007223" w:rsidRPr="00BB070A">
        <w:rPr>
          <w:rFonts w:ascii="Courier New" w:hAnsi="Courier New" w:cs="Courier New"/>
        </w:rPr>
        <w:t xml:space="preserve">, </w:t>
      </w:r>
      <w:r w:rsidR="00B41233" w:rsidRPr="00BB070A">
        <w:rPr>
          <w:rFonts w:ascii="Courier New" w:hAnsi="Courier New" w:cs="Courier New"/>
        </w:rPr>
        <w:t xml:space="preserve">Marco </w:t>
      </w:r>
      <w:proofErr w:type="spellStart"/>
      <w:r w:rsidR="00B41233" w:rsidRPr="00BB070A">
        <w:rPr>
          <w:rFonts w:ascii="Courier New" w:hAnsi="Courier New" w:cs="Courier New"/>
        </w:rPr>
        <w:t>Antonio</w:t>
      </w:r>
      <w:proofErr w:type="spellEnd"/>
      <w:r w:rsidR="00B41233" w:rsidRPr="00BB070A">
        <w:rPr>
          <w:rFonts w:ascii="Courier New" w:hAnsi="Courier New" w:cs="Courier New"/>
        </w:rPr>
        <w:t xml:space="preserve"> </w:t>
      </w:r>
      <w:proofErr w:type="spellStart"/>
      <w:r w:rsidR="00B41233" w:rsidRPr="00BB070A">
        <w:rPr>
          <w:rFonts w:ascii="Courier New" w:hAnsi="Courier New" w:cs="Courier New"/>
        </w:rPr>
        <w:t>Zanesco</w:t>
      </w:r>
      <w:proofErr w:type="spellEnd"/>
      <w:r w:rsidR="00007223" w:rsidRPr="00BB070A">
        <w:rPr>
          <w:rFonts w:ascii="Courier New" w:hAnsi="Courier New" w:cs="Courier New"/>
        </w:rPr>
        <w:t xml:space="preserve"> e T</w:t>
      </w:r>
      <w:r w:rsidR="00583B84" w:rsidRPr="00BB070A">
        <w:rPr>
          <w:rFonts w:ascii="Courier New" w:hAnsi="Courier New" w:cs="Courier New"/>
        </w:rPr>
        <w:t>h</w:t>
      </w:r>
      <w:r w:rsidR="00007223" w:rsidRPr="00BB070A">
        <w:rPr>
          <w:rFonts w:ascii="Courier New" w:hAnsi="Courier New" w:cs="Courier New"/>
        </w:rPr>
        <w:t>iago</w:t>
      </w:r>
      <w:r w:rsidR="00583B84" w:rsidRPr="00BB070A">
        <w:rPr>
          <w:rFonts w:ascii="Courier New" w:hAnsi="Courier New" w:cs="Courier New"/>
        </w:rPr>
        <w:t xml:space="preserve"> Bittencourt </w:t>
      </w:r>
      <w:proofErr w:type="spellStart"/>
      <w:r w:rsidR="00583B84" w:rsidRPr="00BB070A">
        <w:rPr>
          <w:rFonts w:ascii="Courier New" w:hAnsi="Courier New" w:cs="Courier New"/>
        </w:rPr>
        <w:t>Balderi</w:t>
      </w:r>
      <w:proofErr w:type="spellEnd"/>
      <w:r w:rsidR="00517768" w:rsidRPr="00BB070A">
        <w:rPr>
          <w:rFonts w:ascii="Courier New" w:hAnsi="Courier New" w:cs="Courier New"/>
        </w:rPr>
        <w:t xml:space="preserve">. </w:t>
      </w:r>
      <w:bookmarkStart w:id="0" w:name="_Hlk119942370"/>
      <w:r w:rsidR="00BB070A" w:rsidRPr="00BB070A">
        <w:rPr>
          <w:rFonts w:ascii="Courier New" w:hAnsi="Courier New" w:cs="Courier New"/>
        </w:rPr>
        <w:t>Foi distribuído para apreciação dessas comissões o Projeto de Lei n.º 154/2025 que dispõe sobre a celebração de Convênio entre o município de Socorro e a Irmandade da Santa Casa de Misericórdia de Socorro. O relator, vereador Marcos Roberto de Oliveira Preto, no exercício de suas atribuições, apresentou o seguinte parecer e voto: “Sou favorável à normal tramitação da matéria tendo em vista que a mesma dispõe sobre a celebração de Convênio entre o Município de Socorro e a Irmandade da Santa Casa de Misericórdia de Socorro. Fundamentação: Sob o aspecto Legal, observo que a matéria em questão está amparada conforme: Estabelece a Lei Orgânica do Município de Socorro: Art. 10. Cabe à Câmara, com a sanção do Prefeito, dispor sobre as matérias de competência do Município e especialmente: XIV - autorizar convênios com entidades públicas ou particulares e consórcio com outros Municípios. À vista do exposto, sou favorável à presente matéria”. Os vereadores acataram o parecer do relator. Em seguida foi distribuído para apreciação dessas comissões o Projeto de Lei n.º 155/2025 que altera a Lei Municipal n.º 3743/2013 alterada pela Lei Municipal n.º 4.020/2016, pela Lei Municipal n.º 4.308/2021 e pela Lei Municipal n.º 4.867/2025 que dispõe sobre a concessão de Auxílio Transporte a estudantes de cursos técnico e superior (universitário) e dá outras providências. O relator, vereador Marcos Roberto de Oliveira Preto, no exercício de suas atribuições, apresentou o seguinte parecer e voto: “Sou favorável à normal tramitação da matéria tendo em vista que a mesma altera Lei a Municipal nº 3743/2013, alterada pela Lei 4020/2016, pela Lei 4308/2021 e pela Lei 4867/2025 que dispõe sobre a concessão de Auxilio Transporte a estudantes de cursos de nível técnico e superior (universitário) e dá outras providências. Fundamentação: Sob o aspecto Legal, observo que a matéria em questão está amparada conforme: Dispõe a Constituição Federal, que: Art. 30 - “Compete aos Municípios: I -  legislar sobre assuntos de interesse local; II - suplementar a legislação federal e a estadual no que couber; Dispõe a Constituição do Estado de São Paulo que: Art. 144 - “Os municípios, com autonomia política, legislativa, administrativa e financeira se auto-organizarão por Lei Orgânica atendido os princípios estabelecidos na Constituição Federal e nesta constituição. A Lei Orgânica do Município de Socorro, em consonância com as constituições federal e estadual, estabelece que: Art. 7º - Ao Município de Socorro compete: I – dispor sobre assuntos de interesse local, cabendo-lhe, entre outras, as seguintes atribuições... À vista do exposto, sou favorável à presente matéria”. Os vereadores acataram o parecer do relator.</w:t>
      </w:r>
      <w:r w:rsidR="005B5A9C" w:rsidRPr="00BB070A">
        <w:rPr>
          <w:rFonts w:ascii="Courier New" w:hAnsi="Courier New" w:cs="Courier New"/>
        </w:rPr>
        <w:t xml:space="preserve"> </w:t>
      </w:r>
      <w:r w:rsidR="00240B74" w:rsidRPr="00BB070A">
        <w:rPr>
          <w:rFonts w:ascii="Courier New" w:hAnsi="Courier New" w:cs="Courier New"/>
        </w:rPr>
        <w:t xml:space="preserve">Nada mais havendo a </w:t>
      </w:r>
      <w:r w:rsidR="00240B74" w:rsidRPr="00BB070A">
        <w:rPr>
          <w:rFonts w:ascii="Courier New" w:hAnsi="Courier New" w:cs="Courier New"/>
        </w:rPr>
        <w:lastRenderedPageBreak/>
        <w:t xml:space="preserve">tratar a reunião foi dada por encerrada. Para constar, eu, Daniela </w:t>
      </w:r>
      <w:proofErr w:type="spellStart"/>
      <w:r w:rsidR="00240B74" w:rsidRPr="00BB070A">
        <w:rPr>
          <w:rFonts w:ascii="Courier New" w:hAnsi="Courier New" w:cs="Courier New"/>
        </w:rPr>
        <w:t>Comito</w:t>
      </w:r>
      <w:proofErr w:type="spellEnd"/>
      <w:r w:rsidR="00240B74" w:rsidRPr="00BB070A">
        <w:rPr>
          <w:rFonts w:ascii="Courier New" w:hAnsi="Courier New" w:cs="Courier New"/>
        </w:rPr>
        <w:t xml:space="preserve"> Mendes, Assistente Técnica Legislativa, lavrei a presente Ata que assino. a)</w:t>
      </w:r>
    </w:p>
    <w:p w14:paraId="237DC878" w14:textId="360A089D" w:rsidR="00517768" w:rsidRPr="00BB070A" w:rsidRDefault="00517768" w:rsidP="00BB070A">
      <w:pPr>
        <w:ind w:firstLine="1418"/>
        <w:jc w:val="both"/>
        <w:rPr>
          <w:rFonts w:ascii="Courier New" w:hAnsi="Courier New" w:cs="Courier New"/>
        </w:rPr>
      </w:pPr>
    </w:p>
    <w:bookmarkEnd w:id="0"/>
    <w:p w14:paraId="532D90F2" w14:textId="2A560CCE" w:rsidR="003D09EC" w:rsidRPr="00BB070A" w:rsidRDefault="0050219A" w:rsidP="00BB070A">
      <w:pPr>
        <w:ind w:firstLine="567"/>
        <w:jc w:val="both"/>
        <w:rPr>
          <w:rFonts w:ascii="Courier New" w:hAnsi="Courier New" w:cs="Courier New"/>
        </w:rPr>
      </w:pPr>
      <w:r w:rsidRPr="00BB070A">
        <w:rPr>
          <w:rFonts w:ascii="Courier New" w:hAnsi="Courier New" w:cs="Courier New"/>
        </w:rPr>
        <w:t>Sala dos Vereadores,</w:t>
      </w:r>
      <w:r w:rsidR="005E0040" w:rsidRPr="00BB070A">
        <w:rPr>
          <w:rFonts w:ascii="Courier New" w:hAnsi="Courier New" w:cs="Courier New"/>
        </w:rPr>
        <w:t xml:space="preserve"> </w:t>
      </w:r>
      <w:r w:rsidR="00BB070A">
        <w:rPr>
          <w:rFonts w:ascii="Courier New" w:hAnsi="Courier New" w:cs="Courier New"/>
        </w:rPr>
        <w:t>15</w:t>
      </w:r>
      <w:r w:rsidR="00BF1F3A" w:rsidRPr="00BB070A">
        <w:rPr>
          <w:rFonts w:ascii="Courier New" w:hAnsi="Courier New" w:cs="Courier New"/>
        </w:rPr>
        <w:t xml:space="preserve"> de </w:t>
      </w:r>
      <w:r w:rsidR="00BB070A">
        <w:rPr>
          <w:rFonts w:ascii="Courier New" w:hAnsi="Courier New" w:cs="Courier New"/>
        </w:rPr>
        <w:t>dezembro</w:t>
      </w:r>
      <w:r w:rsidR="00B74E39" w:rsidRPr="00BB070A">
        <w:rPr>
          <w:rFonts w:ascii="Courier New" w:hAnsi="Courier New" w:cs="Courier New"/>
        </w:rPr>
        <w:t xml:space="preserve"> </w:t>
      </w:r>
      <w:r w:rsidR="00BF1F3A" w:rsidRPr="00BB070A">
        <w:rPr>
          <w:rFonts w:ascii="Courier New" w:hAnsi="Courier New" w:cs="Courier New"/>
        </w:rPr>
        <w:t>de 20</w:t>
      </w:r>
      <w:r w:rsidR="001651A4" w:rsidRPr="00BB070A">
        <w:rPr>
          <w:rFonts w:ascii="Courier New" w:hAnsi="Courier New" w:cs="Courier New"/>
        </w:rPr>
        <w:t>2</w:t>
      </w:r>
      <w:r w:rsidR="0072792D" w:rsidRPr="00BB070A">
        <w:rPr>
          <w:rFonts w:ascii="Courier New" w:hAnsi="Courier New" w:cs="Courier New"/>
        </w:rPr>
        <w:t>5</w:t>
      </w:r>
      <w:r w:rsidR="00F26078" w:rsidRPr="00BB070A">
        <w:rPr>
          <w:rFonts w:ascii="Courier New" w:hAnsi="Courier New" w:cs="Courier New"/>
        </w:rPr>
        <w:t>.</w:t>
      </w:r>
    </w:p>
    <w:p w14:paraId="161E795F" w14:textId="77777777" w:rsidR="00F26078" w:rsidRPr="00BB070A" w:rsidRDefault="00F26078" w:rsidP="00BB070A">
      <w:pPr>
        <w:tabs>
          <w:tab w:val="left" w:pos="851"/>
        </w:tabs>
        <w:ind w:firstLine="851"/>
        <w:jc w:val="both"/>
        <w:rPr>
          <w:rFonts w:ascii="Courier New" w:hAnsi="Courier New" w:cs="Courier New"/>
        </w:rPr>
      </w:pPr>
    </w:p>
    <w:p w14:paraId="62085D75" w14:textId="5AF6EC6B" w:rsidR="006D73CF" w:rsidRPr="00BB070A" w:rsidRDefault="006D73CF" w:rsidP="00BB070A">
      <w:pPr>
        <w:jc w:val="both"/>
        <w:rPr>
          <w:rFonts w:ascii="Courier New" w:hAnsi="Courier New" w:cs="Courier New"/>
        </w:rPr>
      </w:pPr>
    </w:p>
    <w:p w14:paraId="3C2603AA" w14:textId="77777777" w:rsidR="006C7922" w:rsidRPr="00BB070A" w:rsidRDefault="006C7922" w:rsidP="00BB070A">
      <w:pPr>
        <w:jc w:val="both"/>
        <w:rPr>
          <w:rFonts w:ascii="Courier New" w:hAnsi="Courier New" w:cs="Courier New"/>
        </w:rPr>
      </w:pPr>
    </w:p>
    <w:p w14:paraId="104F7524" w14:textId="77777777" w:rsidR="00E6304C" w:rsidRPr="00BB070A" w:rsidRDefault="00E6304C" w:rsidP="00BB070A">
      <w:pPr>
        <w:jc w:val="center"/>
        <w:rPr>
          <w:rFonts w:ascii="Courier New" w:hAnsi="Courier New" w:cs="Courier New"/>
          <w:color w:val="000000"/>
        </w:rPr>
      </w:pPr>
      <w:r w:rsidRPr="00BB070A">
        <w:rPr>
          <w:rFonts w:ascii="Courier New" w:hAnsi="Courier New" w:cs="Courier New"/>
          <w:color w:val="000000"/>
        </w:rPr>
        <w:t>Lauro Aparecido de Toledo</w:t>
      </w:r>
    </w:p>
    <w:p w14:paraId="534D997A" w14:textId="4235F1AF" w:rsidR="00E6304C" w:rsidRPr="00BB070A" w:rsidRDefault="00E6304C" w:rsidP="00BB070A">
      <w:pPr>
        <w:jc w:val="center"/>
        <w:rPr>
          <w:rFonts w:ascii="Courier New" w:hAnsi="Courier New" w:cs="Courier New"/>
          <w:color w:val="000000"/>
        </w:rPr>
      </w:pPr>
      <w:r w:rsidRPr="00BB070A">
        <w:rPr>
          <w:rFonts w:ascii="Courier New" w:hAnsi="Courier New" w:cs="Courier New"/>
          <w:color w:val="000000"/>
        </w:rPr>
        <w:t>Presidente da Comissão de Justiça e Redação</w:t>
      </w:r>
    </w:p>
    <w:p w14:paraId="6305CE63" w14:textId="77777777" w:rsidR="00E6304C" w:rsidRPr="00BB070A" w:rsidRDefault="00E6304C" w:rsidP="00BB070A">
      <w:pPr>
        <w:jc w:val="center"/>
        <w:rPr>
          <w:rFonts w:ascii="Courier New" w:hAnsi="Courier New" w:cs="Courier New"/>
          <w:color w:val="000000"/>
        </w:rPr>
      </w:pPr>
    </w:p>
    <w:p w14:paraId="70CB8979" w14:textId="77777777" w:rsidR="00E6304C" w:rsidRPr="00BB070A" w:rsidRDefault="00E6304C" w:rsidP="00BB070A">
      <w:pPr>
        <w:jc w:val="center"/>
        <w:rPr>
          <w:rFonts w:ascii="Courier New" w:hAnsi="Courier New" w:cs="Courier New"/>
          <w:color w:val="000000"/>
        </w:rPr>
      </w:pPr>
    </w:p>
    <w:p w14:paraId="4B65DB2C" w14:textId="77777777" w:rsidR="00E6304C" w:rsidRPr="00BB070A" w:rsidRDefault="00E6304C" w:rsidP="00BB070A">
      <w:pPr>
        <w:jc w:val="center"/>
        <w:rPr>
          <w:rFonts w:ascii="Courier New" w:hAnsi="Courier New" w:cs="Courier New"/>
          <w:color w:val="000000"/>
        </w:rPr>
      </w:pPr>
    </w:p>
    <w:p w14:paraId="1D95F656" w14:textId="77777777" w:rsidR="00E6304C" w:rsidRPr="00BB070A" w:rsidRDefault="00E6304C" w:rsidP="00BB070A">
      <w:pPr>
        <w:jc w:val="center"/>
        <w:rPr>
          <w:rFonts w:ascii="Courier New" w:hAnsi="Courier New" w:cs="Courier New"/>
          <w:color w:val="000000"/>
        </w:rPr>
      </w:pPr>
      <w:r w:rsidRPr="00BB070A">
        <w:rPr>
          <w:rFonts w:ascii="Courier New" w:hAnsi="Courier New" w:cs="Courier New"/>
          <w:color w:val="000000"/>
        </w:rPr>
        <w:t>Marcos Roberto de Oliveira Preto</w:t>
      </w:r>
    </w:p>
    <w:p w14:paraId="1D18026F" w14:textId="2A859EEB" w:rsidR="00E6304C" w:rsidRPr="00BB070A" w:rsidRDefault="00E6304C" w:rsidP="00BB070A">
      <w:pPr>
        <w:jc w:val="center"/>
        <w:rPr>
          <w:rFonts w:ascii="Courier New" w:hAnsi="Courier New" w:cs="Courier New"/>
          <w:color w:val="000000"/>
        </w:rPr>
      </w:pPr>
      <w:r w:rsidRPr="00BB070A">
        <w:rPr>
          <w:rFonts w:ascii="Courier New" w:hAnsi="Courier New" w:cs="Courier New"/>
        </w:rPr>
        <w:t xml:space="preserve">Relator </w:t>
      </w:r>
      <w:r w:rsidRPr="00BB070A">
        <w:rPr>
          <w:rFonts w:ascii="Courier New" w:hAnsi="Courier New" w:cs="Courier New"/>
          <w:color w:val="000000"/>
        </w:rPr>
        <w:t>da Comissão de Justiça e Redação</w:t>
      </w:r>
    </w:p>
    <w:p w14:paraId="3D2210D9" w14:textId="77777777" w:rsidR="00E6304C" w:rsidRPr="00BB070A" w:rsidRDefault="00E6304C" w:rsidP="00BB070A">
      <w:pPr>
        <w:jc w:val="center"/>
        <w:rPr>
          <w:rFonts w:ascii="Courier New" w:hAnsi="Courier New" w:cs="Courier New"/>
          <w:color w:val="000000"/>
        </w:rPr>
      </w:pPr>
    </w:p>
    <w:p w14:paraId="5EED3B55" w14:textId="77777777" w:rsidR="00E6304C" w:rsidRPr="00BB070A" w:rsidRDefault="00E6304C" w:rsidP="00BB070A">
      <w:pPr>
        <w:jc w:val="center"/>
        <w:rPr>
          <w:rFonts w:ascii="Courier New" w:hAnsi="Courier New" w:cs="Courier New"/>
        </w:rPr>
      </w:pPr>
    </w:p>
    <w:p w14:paraId="3698146A" w14:textId="77777777" w:rsidR="00621AE1" w:rsidRPr="00BB070A" w:rsidRDefault="00621AE1" w:rsidP="00BB070A">
      <w:pPr>
        <w:jc w:val="center"/>
        <w:rPr>
          <w:rFonts w:ascii="Courier New" w:hAnsi="Courier New" w:cs="Courier New"/>
        </w:rPr>
      </w:pPr>
    </w:p>
    <w:p w14:paraId="71A0CB4C" w14:textId="77777777" w:rsidR="00E6304C" w:rsidRPr="00BB070A" w:rsidRDefault="00E6304C" w:rsidP="00BB070A">
      <w:pPr>
        <w:jc w:val="center"/>
        <w:rPr>
          <w:rFonts w:ascii="Courier New" w:hAnsi="Courier New" w:cs="Courier New"/>
        </w:rPr>
      </w:pPr>
    </w:p>
    <w:p w14:paraId="4E0A184D" w14:textId="77777777" w:rsidR="00E6304C" w:rsidRPr="00BB070A" w:rsidRDefault="00E6304C" w:rsidP="00BB070A">
      <w:pPr>
        <w:jc w:val="center"/>
        <w:rPr>
          <w:rFonts w:ascii="Courier New" w:hAnsi="Courier New" w:cs="Courier New"/>
        </w:rPr>
      </w:pPr>
      <w:r w:rsidRPr="00BB070A">
        <w:rPr>
          <w:rFonts w:ascii="Courier New" w:hAnsi="Courier New" w:cs="Courier New"/>
        </w:rPr>
        <w:t>Marcelo Golo Cecilia</w:t>
      </w:r>
    </w:p>
    <w:p w14:paraId="74531571" w14:textId="4FCCB09A" w:rsidR="00E6304C" w:rsidRPr="00BB070A" w:rsidRDefault="00E6304C" w:rsidP="00BB070A">
      <w:pPr>
        <w:jc w:val="center"/>
        <w:rPr>
          <w:rFonts w:ascii="Courier New" w:hAnsi="Courier New" w:cs="Courier New"/>
        </w:rPr>
      </w:pPr>
      <w:r w:rsidRPr="00BB070A">
        <w:rPr>
          <w:rFonts w:ascii="Courier New" w:hAnsi="Courier New" w:cs="Courier New"/>
        </w:rPr>
        <w:t xml:space="preserve">Vice-Presidente da Comissão de Justiça e Redação </w:t>
      </w:r>
      <w:r w:rsidR="00583B84" w:rsidRPr="00BB070A">
        <w:rPr>
          <w:rFonts w:ascii="Courier New" w:hAnsi="Courier New" w:cs="Courier New"/>
        </w:rPr>
        <w:t>e Presidente da Comissão de Educação, Cultura, Saúde e Assistência Social</w:t>
      </w:r>
    </w:p>
    <w:p w14:paraId="326A773A" w14:textId="77777777" w:rsidR="00E6304C" w:rsidRPr="00BB070A" w:rsidRDefault="00E6304C" w:rsidP="00BB070A">
      <w:pPr>
        <w:jc w:val="center"/>
        <w:rPr>
          <w:rFonts w:ascii="Courier New" w:hAnsi="Courier New" w:cs="Courier New"/>
        </w:rPr>
      </w:pPr>
    </w:p>
    <w:p w14:paraId="396CCA8E" w14:textId="77777777" w:rsidR="00E6304C" w:rsidRPr="00BB070A" w:rsidRDefault="00E6304C" w:rsidP="00BB070A">
      <w:pPr>
        <w:jc w:val="center"/>
        <w:rPr>
          <w:rFonts w:ascii="Courier New" w:hAnsi="Courier New" w:cs="Courier New"/>
        </w:rPr>
      </w:pPr>
    </w:p>
    <w:p w14:paraId="5533BABC" w14:textId="77777777" w:rsidR="00016804" w:rsidRPr="00BB070A" w:rsidRDefault="00016804" w:rsidP="00BB070A">
      <w:pPr>
        <w:jc w:val="center"/>
        <w:rPr>
          <w:rFonts w:ascii="Courier New" w:hAnsi="Courier New" w:cs="Courier New"/>
        </w:rPr>
      </w:pPr>
    </w:p>
    <w:p w14:paraId="1DA3854D" w14:textId="236AD9D6" w:rsidR="00E6304C" w:rsidRPr="00BB070A" w:rsidRDefault="00E6304C" w:rsidP="00BB070A">
      <w:pPr>
        <w:jc w:val="center"/>
        <w:rPr>
          <w:rFonts w:ascii="Courier New" w:hAnsi="Courier New" w:cs="Courier New"/>
        </w:rPr>
      </w:pPr>
      <w:r w:rsidRPr="00BB070A">
        <w:rPr>
          <w:rFonts w:ascii="Courier New" w:hAnsi="Courier New" w:cs="Courier New"/>
        </w:rPr>
        <w:t>Patrícia Toledo da Silva Pinto</w:t>
      </w:r>
    </w:p>
    <w:p w14:paraId="253D9B0A" w14:textId="632E56C4" w:rsidR="00E6304C" w:rsidRPr="00BB070A" w:rsidRDefault="00E6304C" w:rsidP="00BB070A">
      <w:pPr>
        <w:jc w:val="center"/>
        <w:rPr>
          <w:rFonts w:ascii="Courier New" w:hAnsi="Courier New" w:cs="Courier New"/>
        </w:rPr>
      </w:pPr>
      <w:r w:rsidRPr="00BB070A">
        <w:rPr>
          <w:rFonts w:ascii="Courier New" w:hAnsi="Courier New" w:cs="Courier New"/>
        </w:rPr>
        <w:t>Presidente da Comissão de Finanças e Orçamento</w:t>
      </w:r>
    </w:p>
    <w:p w14:paraId="47718DB9" w14:textId="77777777" w:rsidR="00E6304C" w:rsidRPr="00BB070A" w:rsidRDefault="00E6304C" w:rsidP="00BB070A">
      <w:pPr>
        <w:jc w:val="center"/>
        <w:rPr>
          <w:rFonts w:ascii="Courier New" w:hAnsi="Courier New" w:cs="Courier New"/>
        </w:rPr>
      </w:pPr>
    </w:p>
    <w:p w14:paraId="1E887DEA" w14:textId="77777777" w:rsidR="00E6304C" w:rsidRPr="00BB070A" w:rsidRDefault="00E6304C" w:rsidP="00BB070A">
      <w:pPr>
        <w:jc w:val="center"/>
        <w:rPr>
          <w:rFonts w:ascii="Courier New" w:hAnsi="Courier New" w:cs="Courier New"/>
        </w:rPr>
      </w:pPr>
    </w:p>
    <w:p w14:paraId="4177A9CB" w14:textId="77777777" w:rsidR="00E6304C" w:rsidRPr="00BB070A" w:rsidRDefault="00E6304C" w:rsidP="00BB070A">
      <w:pPr>
        <w:jc w:val="center"/>
        <w:rPr>
          <w:rFonts w:ascii="Courier New" w:hAnsi="Courier New" w:cs="Courier New"/>
        </w:rPr>
      </w:pPr>
    </w:p>
    <w:p w14:paraId="75533593" w14:textId="77777777" w:rsidR="00E6304C" w:rsidRPr="00BB070A" w:rsidRDefault="00E6304C" w:rsidP="00BB070A">
      <w:pPr>
        <w:jc w:val="center"/>
        <w:rPr>
          <w:rFonts w:ascii="Courier New" w:hAnsi="Courier New" w:cs="Courier New"/>
        </w:rPr>
      </w:pPr>
      <w:r w:rsidRPr="00BB070A">
        <w:rPr>
          <w:rFonts w:ascii="Courier New" w:hAnsi="Courier New" w:cs="Courier New"/>
        </w:rPr>
        <w:t>José Adriano de Souza</w:t>
      </w:r>
    </w:p>
    <w:p w14:paraId="143B31C1" w14:textId="03C37C4B" w:rsidR="00E6304C" w:rsidRPr="00BB070A" w:rsidRDefault="00E6304C" w:rsidP="00BB070A">
      <w:pPr>
        <w:jc w:val="center"/>
        <w:rPr>
          <w:rFonts w:ascii="Courier New" w:hAnsi="Courier New" w:cs="Courier New"/>
        </w:rPr>
      </w:pPr>
      <w:r w:rsidRPr="00BB070A">
        <w:rPr>
          <w:rFonts w:ascii="Courier New" w:hAnsi="Courier New" w:cs="Courier New"/>
        </w:rPr>
        <w:t>Vice-Presidente da Comissão de Finanças e Orçamento</w:t>
      </w:r>
    </w:p>
    <w:p w14:paraId="3DF07B93" w14:textId="77777777" w:rsidR="00E6304C" w:rsidRPr="00BB070A" w:rsidRDefault="00E6304C" w:rsidP="00BB070A">
      <w:pPr>
        <w:jc w:val="center"/>
        <w:rPr>
          <w:rFonts w:ascii="Courier New" w:hAnsi="Courier New" w:cs="Courier New"/>
        </w:rPr>
      </w:pPr>
    </w:p>
    <w:p w14:paraId="3D3F1DBD" w14:textId="77777777" w:rsidR="00E6304C" w:rsidRPr="00BB070A" w:rsidRDefault="00E6304C" w:rsidP="00BB070A">
      <w:pPr>
        <w:jc w:val="center"/>
        <w:rPr>
          <w:rFonts w:ascii="Courier New" w:hAnsi="Courier New" w:cs="Courier New"/>
        </w:rPr>
      </w:pPr>
    </w:p>
    <w:p w14:paraId="4DC194A9" w14:textId="77777777" w:rsidR="00E6304C" w:rsidRPr="00BB070A" w:rsidRDefault="00E6304C" w:rsidP="00BB070A">
      <w:pPr>
        <w:jc w:val="center"/>
        <w:rPr>
          <w:rFonts w:ascii="Courier New" w:hAnsi="Courier New" w:cs="Courier New"/>
        </w:rPr>
      </w:pPr>
    </w:p>
    <w:p w14:paraId="16710491" w14:textId="77777777" w:rsidR="00E6304C" w:rsidRPr="00BB070A" w:rsidRDefault="00E6304C" w:rsidP="00BB070A">
      <w:pPr>
        <w:jc w:val="center"/>
        <w:rPr>
          <w:rFonts w:ascii="Courier New" w:hAnsi="Courier New" w:cs="Courier New"/>
        </w:rPr>
      </w:pPr>
      <w:r w:rsidRPr="00BB070A">
        <w:rPr>
          <w:rFonts w:ascii="Courier New" w:hAnsi="Courier New" w:cs="Courier New"/>
        </w:rPr>
        <w:t xml:space="preserve">Marco </w:t>
      </w:r>
      <w:proofErr w:type="spellStart"/>
      <w:r w:rsidRPr="00BB070A">
        <w:rPr>
          <w:rFonts w:ascii="Courier New" w:hAnsi="Courier New" w:cs="Courier New"/>
        </w:rPr>
        <w:t>Antonio</w:t>
      </w:r>
      <w:proofErr w:type="spellEnd"/>
      <w:r w:rsidRPr="00BB070A">
        <w:rPr>
          <w:rFonts w:ascii="Courier New" w:hAnsi="Courier New" w:cs="Courier New"/>
        </w:rPr>
        <w:t xml:space="preserve"> </w:t>
      </w:r>
      <w:proofErr w:type="spellStart"/>
      <w:r w:rsidRPr="00BB070A">
        <w:rPr>
          <w:rFonts w:ascii="Courier New" w:hAnsi="Courier New" w:cs="Courier New"/>
        </w:rPr>
        <w:t>Zanesco</w:t>
      </w:r>
      <w:proofErr w:type="spellEnd"/>
    </w:p>
    <w:p w14:paraId="08C8FB1B" w14:textId="0BD11634" w:rsidR="00E6304C" w:rsidRPr="00BB070A" w:rsidRDefault="00E6304C" w:rsidP="00BB070A">
      <w:pPr>
        <w:jc w:val="center"/>
        <w:rPr>
          <w:rFonts w:ascii="Courier New" w:hAnsi="Courier New" w:cs="Courier New"/>
        </w:rPr>
      </w:pPr>
      <w:r w:rsidRPr="00BB070A">
        <w:rPr>
          <w:rFonts w:ascii="Courier New" w:hAnsi="Courier New" w:cs="Courier New"/>
        </w:rPr>
        <w:t>Membro da</w:t>
      </w:r>
      <w:r w:rsidR="00F10F05" w:rsidRPr="00BB070A">
        <w:rPr>
          <w:rFonts w:ascii="Courier New" w:hAnsi="Courier New" w:cs="Courier New"/>
        </w:rPr>
        <w:t>s</w:t>
      </w:r>
      <w:r w:rsidRPr="00BB070A">
        <w:rPr>
          <w:rFonts w:ascii="Courier New" w:hAnsi="Courier New" w:cs="Courier New"/>
        </w:rPr>
        <w:t xml:space="preserve"> Comiss</w:t>
      </w:r>
      <w:r w:rsidR="00F10F05" w:rsidRPr="00BB070A">
        <w:rPr>
          <w:rFonts w:ascii="Courier New" w:hAnsi="Courier New" w:cs="Courier New"/>
        </w:rPr>
        <w:t>ões</w:t>
      </w:r>
      <w:r w:rsidRPr="00BB070A">
        <w:rPr>
          <w:rFonts w:ascii="Courier New" w:hAnsi="Courier New" w:cs="Courier New"/>
        </w:rPr>
        <w:t xml:space="preserve"> de Finanças e Orçamento </w:t>
      </w:r>
      <w:r w:rsidR="00F10F05" w:rsidRPr="00BB070A">
        <w:rPr>
          <w:rFonts w:ascii="Courier New" w:hAnsi="Courier New" w:cs="Courier New"/>
        </w:rPr>
        <w:t>e de Educação, Cultura, Saúde e Assistência Social</w:t>
      </w:r>
    </w:p>
    <w:p w14:paraId="0B162EE9" w14:textId="77777777" w:rsidR="00F10F05" w:rsidRPr="00BB070A" w:rsidRDefault="00F10F05" w:rsidP="00BB070A">
      <w:pPr>
        <w:jc w:val="center"/>
        <w:rPr>
          <w:rFonts w:ascii="Courier New" w:hAnsi="Courier New" w:cs="Courier New"/>
        </w:rPr>
      </w:pPr>
    </w:p>
    <w:p w14:paraId="72A80123" w14:textId="77777777" w:rsidR="00F10F05" w:rsidRPr="00BB070A" w:rsidRDefault="00F10F05" w:rsidP="00BB070A">
      <w:pPr>
        <w:jc w:val="center"/>
        <w:rPr>
          <w:rFonts w:ascii="Courier New" w:hAnsi="Courier New" w:cs="Courier New"/>
        </w:rPr>
      </w:pPr>
    </w:p>
    <w:p w14:paraId="7484CE49" w14:textId="3FF859E9" w:rsidR="00F10F05" w:rsidRPr="00BB070A" w:rsidRDefault="00F10F05" w:rsidP="00BB070A">
      <w:pPr>
        <w:jc w:val="center"/>
        <w:rPr>
          <w:rFonts w:ascii="Courier New" w:hAnsi="Courier New" w:cs="Courier New"/>
          <w:color w:val="000000"/>
        </w:rPr>
      </w:pPr>
      <w:r w:rsidRPr="00BB070A">
        <w:rPr>
          <w:rFonts w:ascii="Courier New" w:hAnsi="Courier New" w:cs="Courier New"/>
        </w:rPr>
        <w:t xml:space="preserve">Thiago Bittencourt </w:t>
      </w:r>
      <w:proofErr w:type="spellStart"/>
      <w:r w:rsidRPr="00BB070A">
        <w:rPr>
          <w:rFonts w:ascii="Courier New" w:hAnsi="Courier New" w:cs="Courier New"/>
        </w:rPr>
        <w:t>Balderi</w:t>
      </w:r>
      <w:proofErr w:type="spellEnd"/>
    </w:p>
    <w:p w14:paraId="1119FA9E" w14:textId="3519F4A2" w:rsidR="00F10F05" w:rsidRPr="00BB070A" w:rsidRDefault="00F10F05" w:rsidP="00BB070A">
      <w:pPr>
        <w:jc w:val="center"/>
        <w:rPr>
          <w:rFonts w:ascii="Courier New" w:hAnsi="Courier New" w:cs="Courier New"/>
        </w:rPr>
      </w:pPr>
      <w:r w:rsidRPr="00BB070A">
        <w:rPr>
          <w:rFonts w:ascii="Courier New" w:hAnsi="Courier New" w:cs="Courier New"/>
        </w:rPr>
        <w:t>Vice-Presidente da Comissão de Educação, Cultura, Saúde e Assistência Social</w:t>
      </w:r>
    </w:p>
    <w:p w14:paraId="2155F8C7" w14:textId="77777777" w:rsidR="00E6304C" w:rsidRPr="00BB070A" w:rsidRDefault="00E6304C" w:rsidP="00BB070A">
      <w:pPr>
        <w:jc w:val="center"/>
        <w:rPr>
          <w:rFonts w:ascii="Courier New" w:hAnsi="Courier New" w:cs="Courier New"/>
          <w:color w:val="000000"/>
        </w:rPr>
      </w:pPr>
    </w:p>
    <w:sectPr w:rsidR="00E6304C" w:rsidRPr="00BB070A" w:rsidSect="00AB11E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985" w:right="849" w:bottom="426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75B5C9" w14:textId="77777777" w:rsidR="00C27118" w:rsidRDefault="00C27118" w:rsidP="007731CD">
      <w:r>
        <w:separator/>
      </w:r>
    </w:p>
  </w:endnote>
  <w:endnote w:type="continuationSeparator" w:id="0">
    <w:p w14:paraId="7C04AED0" w14:textId="77777777" w:rsidR="00C27118" w:rsidRDefault="00C27118" w:rsidP="0077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A9070" w14:textId="77777777" w:rsidR="00BF1F3A" w:rsidRDefault="00BF1F3A" w:rsidP="00BF1F3A">
    <w:pPr>
      <w:pStyle w:val="Rodap"/>
      <w:tabs>
        <w:tab w:val="clear" w:pos="4252"/>
        <w:tab w:val="clear" w:pos="8504"/>
        <w:tab w:val="left" w:pos="510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92B0A2" w14:textId="77777777" w:rsidR="00C27118" w:rsidRDefault="00C27118" w:rsidP="007731CD">
      <w:r>
        <w:separator/>
      </w:r>
    </w:p>
  </w:footnote>
  <w:footnote w:type="continuationSeparator" w:id="0">
    <w:p w14:paraId="00C5A767" w14:textId="77777777" w:rsidR="00C27118" w:rsidRDefault="00C27118" w:rsidP="00773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DF5B6" w14:textId="77777777" w:rsidR="00C27118" w:rsidRDefault="00BB070A">
    <w:pPr>
      <w:pStyle w:val="Cabealho"/>
    </w:pPr>
    <w:r>
      <w:rPr>
        <w:noProof/>
        <w:lang w:eastAsia="pt-BR"/>
      </w:rPr>
      <w:pict w14:anchorId="723660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2" o:spid="_x0000_s2050" type="#_x0000_t75" style="position:absolute;margin-left:0;margin-top:0;width:595.7pt;height:842.4pt;z-index:-251657216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EE228" w14:textId="77777777" w:rsidR="00C27118" w:rsidRDefault="00FD6F42">
    <w:r>
      <w:rPr>
        <w:noProof/>
      </w:rPr>
      <w:drawing>
        <wp:anchor distT="0" distB="0" distL="114300" distR="114300" simplePos="0" relativeHeight="251662336" behindDoc="1" locked="0" layoutInCell="1" allowOverlap="1" wp14:anchorId="2B1A8AA7" wp14:editId="3445E031">
          <wp:simplePos x="0" y="0"/>
          <wp:positionH relativeFrom="column">
            <wp:posOffset>-417195</wp:posOffset>
          </wp:positionH>
          <wp:positionV relativeFrom="paragraph">
            <wp:posOffset>248285</wp:posOffset>
          </wp:positionV>
          <wp:extent cx="3066415" cy="723900"/>
          <wp:effectExtent l="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ÂMARA MUNICIPAL SOCORR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6415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7118">
      <w:rPr>
        <w:noProof/>
      </w:rPr>
      <w:drawing>
        <wp:anchor distT="0" distB="0" distL="114300" distR="114300" simplePos="0" relativeHeight="251661312" behindDoc="1" locked="0" layoutInCell="1" allowOverlap="1" wp14:anchorId="77B68220" wp14:editId="2FAB0D06">
          <wp:simplePos x="0" y="0"/>
          <wp:positionH relativeFrom="column">
            <wp:posOffset>5145100</wp:posOffset>
          </wp:positionH>
          <wp:positionV relativeFrom="paragraph">
            <wp:posOffset>99846</wp:posOffset>
          </wp:positionV>
          <wp:extent cx="909916" cy="943661"/>
          <wp:effectExtent l="0" t="0" r="5080" b="889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 fundo transparent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371" cy="950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7118">
      <w:rPr>
        <w:noProof/>
      </w:rPr>
      <w:drawing>
        <wp:anchor distT="0" distB="0" distL="114300" distR="114300" simplePos="0" relativeHeight="251663360" behindDoc="1" locked="0" layoutInCell="1" allowOverlap="1" wp14:anchorId="501F5B59" wp14:editId="5E0039B3">
          <wp:simplePos x="0" y="0"/>
          <wp:positionH relativeFrom="column">
            <wp:posOffset>-750570</wp:posOffset>
          </wp:positionH>
          <wp:positionV relativeFrom="paragraph">
            <wp:posOffset>1043305</wp:posOffset>
          </wp:positionV>
          <wp:extent cx="7022465" cy="83185"/>
          <wp:effectExtent l="0" t="0" r="6985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ç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2465" cy="83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AE740" w14:textId="77777777" w:rsidR="00C27118" w:rsidRDefault="00BB070A">
    <w:pPr>
      <w:pStyle w:val="Cabealho"/>
    </w:pPr>
    <w:r>
      <w:rPr>
        <w:noProof/>
        <w:lang w:eastAsia="pt-BR"/>
      </w:rPr>
      <w:pict w14:anchorId="49B276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1" o:spid="_x0000_s2049" type="#_x0000_t75" style="position:absolute;margin-left:0;margin-top:0;width:595.7pt;height:842.4pt;z-index:-251658240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F307E6"/>
    <w:multiLevelType w:val="hybridMultilevel"/>
    <w:tmpl w:val="62DE76E8"/>
    <w:lvl w:ilvl="0" w:tplc="0416000F">
      <w:start w:val="1"/>
      <w:numFmt w:val="decimal"/>
      <w:lvlText w:val="%1."/>
      <w:lvlJc w:val="left"/>
      <w:pPr>
        <w:ind w:left="294" w:hanging="360"/>
      </w:pPr>
    </w:lvl>
    <w:lvl w:ilvl="1" w:tplc="04160019" w:tentative="1">
      <w:start w:val="1"/>
      <w:numFmt w:val="lowerLetter"/>
      <w:lvlText w:val="%2."/>
      <w:lvlJc w:val="left"/>
      <w:pPr>
        <w:ind w:left="1014" w:hanging="360"/>
      </w:pPr>
    </w:lvl>
    <w:lvl w:ilvl="2" w:tplc="0416001B" w:tentative="1">
      <w:start w:val="1"/>
      <w:numFmt w:val="lowerRoman"/>
      <w:lvlText w:val="%3."/>
      <w:lvlJc w:val="right"/>
      <w:pPr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ind w:left="6054" w:hanging="180"/>
      </w:pPr>
    </w:lvl>
  </w:abstractNum>
  <w:num w:numId="1" w16cid:durableId="19677401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D8"/>
    <w:rsid w:val="00007223"/>
    <w:rsid w:val="00011C8F"/>
    <w:rsid w:val="0001466D"/>
    <w:rsid w:val="00016804"/>
    <w:rsid w:val="000234F4"/>
    <w:rsid w:val="00032E62"/>
    <w:rsid w:val="000542D1"/>
    <w:rsid w:val="000567A9"/>
    <w:rsid w:val="000575A6"/>
    <w:rsid w:val="000928BC"/>
    <w:rsid w:val="000932F2"/>
    <w:rsid w:val="000A2075"/>
    <w:rsid w:val="000B1A19"/>
    <w:rsid w:val="000B7241"/>
    <w:rsid w:val="000B7EA7"/>
    <w:rsid w:val="000D22A0"/>
    <w:rsid w:val="000E1DF4"/>
    <w:rsid w:val="000E591E"/>
    <w:rsid w:val="000E7FD7"/>
    <w:rsid w:val="000F3F99"/>
    <w:rsid w:val="00107508"/>
    <w:rsid w:val="00111CAC"/>
    <w:rsid w:val="001128A3"/>
    <w:rsid w:val="001156D5"/>
    <w:rsid w:val="00120B99"/>
    <w:rsid w:val="00124922"/>
    <w:rsid w:val="00125F0F"/>
    <w:rsid w:val="0013254D"/>
    <w:rsid w:val="00135CF2"/>
    <w:rsid w:val="001377A8"/>
    <w:rsid w:val="001418B0"/>
    <w:rsid w:val="0014268B"/>
    <w:rsid w:val="00143F03"/>
    <w:rsid w:val="001463F4"/>
    <w:rsid w:val="00155C3C"/>
    <w:rsid w:val="001573D5"/>
    <w:rsid w:val="001651A4"/>
    <w:rsid w:val="001858FE"/>
    <w:rsid w:val="00187DA2"/>
    <w:rsid w:val="00192B18"/>
    <w:rsid w:val="00192FFB"/>
    <w:rsid w:val="001A7220"/>
    <w:rsid w:val="001B43F5"/>
    <w:rsid w:val="001C778A"/>
    <w:rsid w:val="001E1C3A"/>
    <w:rsid w:val="001E5249"/>
    <w:rsid w:val="001E7202"/>
    <w:rsid w:val="001F7AF7"/>
    <w:rsid w:val="002026DB"/>
    <w:rsid w:val="00202A38"/>
    <w:rsid w:val="00204A4C"/>
    <w:rsid w:val="0021090F"/>
    <w:rsid w:val="002116EF"/>
    <w:rsid w:val="00220454"/>
    <w:rsid w:val="00223185"/>
    <w:rsid w:val="00225792"/>
    <w:rsid w:val="00231801"/>
    <w:rsid w:val="00240B74"/>
    <w:rsid w:val="00257537"/>
    <w:rsid w:val="00264198"/>
    <w:rsid w:val="00265FCD"/>
    <w:rsid w:val="00267661"/>
    <w:rsid w:val="0028166F"/>
    <w:rsid w:val="00285134"/>
    <w:rsid w:val="00285C6C"/>
    <w:rsid w:val="002977EB"/>
    <w:rsid w:val="002A6B2C"/>
    <w:rsid w:val="002B13AA"/>
    <w:rsid w:val="002B1744"/>
    <w:rsid w:val="002B551A"/>
    <w:rsid w:val="002B602D"/>
    <w:rsid w:val="002C6F62"/>
    <w:rsid w:val="002D73C5"/>
    <w:rsid w:val="002E5B5A"/>
    <w:rsid w:val="002E6A76"/>
    <w:rsid w:val="002F51EE"/>
    <w:rsid w:val="00306280"/>
    <w:rsid w:val="0030740E"/>
    <w:rsid w:val="00311CF5"/>
    <w:rsid w:val="00315899"/>
    <w:rsid w:val="0032404D"/>
    <w:rsid w:val="00325B89"/>
    <w:rsid w:val="00327170"/>
    <w:rsid w:val="0033155C"/>
    <w:rsid w:val="00345C97"/>
    <w:rsid w:val="00354115"/>
    <w:rsid w:val="0035510F"/>
    <w:rsid w:val="00360D47"/>
    <w:rsid w:val="00371BAF"/>
    <w:rsid w:val="00385C92"/>
    <w:rsid w:val="003A03C7"/>
    <w:rsid w:val="003B58F6"/>
    <w:rsid w:val="003C090D"/>
    <w:rsid w:val="003C5518"/>
    <w:rsid w:val="003C5E97"/>
    <w:rsid w:val="003D09EC"/>
    <w:rsid w:val="003D7CD3"/>
    <w:rsid w:val="003E23EF"/>
    <w:rsid w:val="003F376F"/>
    <w:rsid w:val="0040337C"/>
    <w:rsid w:val="00413DDD"/>
    <w:rsid w:val="0041538E"/>
    <w:rsid w:val="00415942"/>
    <w:rsid w:val="004163FA"/>
    <w:rsid w:val="00416A21"/>
    <w:rsid w:val="004268ED"/>
    <w:rsid w:val="00426C19"/>
    <w:rsid w:val="0043345A"/>
    <w:rsid w:val="00445423"/>
    <w:rsid w:val="00450320"/>
    <w:rsid w:val="004553B6"/>
    <w:rsid w:val="00462A35"/>
    <w:rsid w:val="004657EB"/>
    <w:rsid w:val="00471603"/>
    <w:rsid w:val="00486152"/>
    <w:rsid w:val="004868AD"/>
    <w:rsid w:val="00492FBD"/>
    <w:rsid w:val="0049612A"/>
    <w:rsid w:val="004A30A4"/>
    <w:rsid w:val="004A74C8"/>
    <w:rsid w:val="004B56A4"/>
    <w:rsid w:val="004B711A"/>
    <w:rsid w:val="004C0B4A"/>
    <w:rsid w:val="004D1E7F"/>
    <w:rsid w:val="004E0DE8"/>
    <w:rsid w:val="004E37D0"/>
    <w:rsid w:val="00501980"/>
    <w:rsid w:val="0050219A"/>
    <w:rsid w:val="0050528F"/>
    <w:rsid w:val="005119C8"/>
    <w:rsid w:val="00512221"/>
    <w:rsid w:val="00512575"/>
    <w:rsid w:val="005143C3"/>
    <w:rsid w:val="00517768"/>
    <w:rsid w:val="00525B34"/>
    <w:rsid w:val="00526EBA"/>
    <w:rsid w:val="0053752F"/>
    <w:rsid w:val="00541660"/>
    <w:rsid w:val="0054283F"/>
    <w:rsid w:val="005552F2"/>
    <w:rsid w:val="005576B3"/>
    <w:rsid w:val="005640D4"/>
    <w:rsid w:val="005647DA"/>
    <w:rsid w:val="0057617F"/>
    <w:rsid w:val="00583B84"/>
    <w:rsid w:val="005956F7"/>
    <w:rsid w:val="005A0E12"/>
    <w:rsid w:val="005A128B"/>
    <w:rsid w:val="005A35D8"/>
    <w:rsid w:val="005B5621"/>
    <w:rsid w:val="005B5A9C"/>
    <w:rsid w:val="005C1445"/>
    <w:rsid w:val="005C1524"/>
    <w:rsid w:val="005C79FC"/>
    <w:rsid w:val="005E0040"/>
    <w:rsid w:val="005E064D"/>
    <w:rsid w:val="005E426A"/>
    <w:rsid w:val="005E4E26"/>
    <w:rsid w:val="006027E8"/>
    <w:rsid w:val="006148EA"/>
    <w:rsid w:val="0061582E"/>
    <w:rsid w:val="006158C0"/>
    <w:rsid w:val="00621AE1"/>
    <w:rsid w:val="00624C0E"/>
    <w:rsid w:val="00635F4B"/>
    <w:rsid w:val="00646098"/>
    <w:rsid w:val="006551CC"/>
    <w:rsid w:val="00662E59"/>
    <w:rsid w:val="00664CD6"/>
    <w:rsid w:val="00683FFD"/>
    <w:rsid w:val="00694228"/>
    <w:rsid w:val="006962A9"/>
    <w:rsid w:val="006C36C0"/>
    <w:rsid w:val="006C7922"/>
    <w:rsid w:val="006D5A1E"/>
    <w:rsid w:val="006D73CF"/>
    <w:rsid w:val="006E5D7D"/>
    <w:rsid w:val="007044D8"/>
    <w:rsid w:val="00705070"/>
    <w:rsid w:val="007069D7"/>
    <w:rsid w:val="00706FB5"/>
    <w:rsid w:val="00723018"/>
    <w:rsid w:val="00724F05"/>
    <w:rsid w:val="0072792D"/>
    <w:rsid w:val="007377D7"/>
    <w:rsid w:val="00740352"/>
    <w:rsid w:val="007448B0"/>
    <w:rsid w:val="00751CB8"/>
    <w:rsid w:val="00753024"/>
    <w:rsid w:val="00753F02"/>
    <w:rsid w:val="00767DC5"/>
    <w:rsid w:val="00771F41"/>
    <w:rsid w:val="007731CD"/>
    <w:rsid w:val="007802F5"/>
    <w:rsid w:val="007812EE"/>
    <w:rsid w:val="007867B9"/>
    <w:rsid w:val="00787BD4"/>
    <w:rsid w:val="00790315"/>
    <w:rsid w:val="007963F2"/>
    <w:rsid w:val="007B0DC4"/>
    <w:rsid w:val="007B2FC0"/>
    <w:rsid w:val="007B6EE2"/>
    <w:rsid w:val="007B7D5C"/>
    <w:rsid w:val="007C08E0"/>
    <w:rsid w:val="007C56D1"/>
    <w:rsid w:val="007D2685"/>
    <w:rsid w:val="007D6619"/>
    <w:rsid w:val="007E358C"/>
    <w:rsid w:val="007F416E"/>
    <w:rsid w:val="007F6EED"/>
    <w:rsid w:val="0080310E"/>
    <w:rsid w:val="00814CB0"/>
    <w:rsid w:val="008233B4"/>
    <w:rsid w:val="00826992"/>
    <w:rsid w:val="00845DAD"/>
    <w:rsid w:val="00845EE2"/>
    <w:rsid w:val="00847CCD"/>
    <w:rsid w:val="008543FC"/>
    <w:rsid w:val="0085591D"/>
    <w:rsid w:val="008725BA"/>
    <w:rsid w:val="00872FE3"/>
    <w:rsid w:val="008839D5"/>
    <w:rsid w:val="00890105"/>
    <w:rsid w:val="00893FC5"/>
    <w:rsid w:val="00894229"/>
    <w:rsid w:val="0089695E"/>
    <w:rsid w:val="008A0CD3"/>
    <w:rsid w:val="008A4363"/>
    <w:rsid w:val="008C6A12"/>
    <w:rsid w:val="008C7F7F"/>
    <w:rsid w:val="008D1407"/>
    <w:rsid w:val="008D2734"/>
    <w:rsid w:val="008E3F44"/>
    <w:rsid w:val="008E7261"/>
    <w:rsid w:val="008F5535"/>
    <w:rsid w:val="00900381"/>
    <w:rsid w:val="00907FF4"/>
    <w:rsid w:val="00922E42"/>
    <w:rsid w:val="009230DF"/>
    <w:rsid w:val="009260C5"/>
    <w:rsid w:val="0092652A"/>
    <w:rsid w:val="00927587"/>
    <w:rsid w:val="0092777D"/>
    <w:rsid w:val="00934972"/>
    <w:rsid w:val="009537D9"/>
    <w:rsid w:val="0095468D"/>
    <w:rsid w:val="0096140A"/>
    <w:rsid w:val="0097105C"/>
    <w:rsid w:val="0097712E"/>
    <w:rsid w:val="00981B1B"/>
    <w:rsid w:val="00994193"/>
    <w:rsid w:val="009B5B98"/>
    <w:rsid w:val="009C4C75"/>
    <w:rsid w:val="009D5605"/>
    <w:rsid w:val="009E5006"/>
    <w:rsid w:val="009F179C"/>
    <w:rsid w:val="009F3D99"/>
    <w:rsid w:val="009F6CB3"/>
    <w:rsid w:val="00A01D8E"/>
    <w:rsid w:val="00A06FDC"/>
    <w:rsid w:val="00A12F96"/>
    <w:rsid w:val="00A17D25"/>
    <w:rsid w:val="00A3393E"/>
    <w:rsid w:val="00A4072B"/>
    <w:rsid w:val="00A41260"/>
    <w:rsid w:val="00A50637"/>
    <w:rsid w:val="00A54BA4"/>
    <w:rsid w:val="00A6051B"/>
    <w:rsid w:val="00A67CE3"/>
    <w:rsid w:val="00A715B0"/>
    <w:rsid w:val="00A81ACB"/>
    <w:rsid w:val="00A81F03"/>
    <w:rsid w:val="00A86545"/>
    <w:rsid w:val="00A94E7B"/>
    <w:rsid w:val="00A978CE"/>
    <w:rsid w:val="00AA1F61"/>
    <w:rsid w:val="00AA69DA"/>
    <w:rsid w:val="00AB11EB"/>
    <w:rsid w:val="00AB2636"/>
    <w:rsid w:val="00AB2DC9"/>
    <w:rsid w:val="00AD4725"/>
    <w:rsid w:val="00AD750D"/>
    <w:rsid w:val="00AE27D9"/>
    <w:rsid w:val="00AE3431"/>
    <w:rsid w:val="00AE5DCF"/>
    <w:rsid w:val="00AE650C"/>
    <w:rsid w:val="00B026F7"/>
    <w:rsid w:val="00B20A8A"/>
    <w:rsid w:val="00B22EE9"/>
    <w:rsid w:val="00B25E93"/>
    <w:rsid w:val="00B274CC"/>
    <w:rsid w:val="00B3741B"/>
    <w:rsid w:val="00B40B31"/>
    <w:rsid w:val="00B40C24"/>
    <w:rsid w:val="00B41233"/>
    <w:rsid w:val="00B420E0"/>
    <w:rsid w:val="00B43034"/>
    <w:rsid w:val="00B44846"/>
    <w:rsid w:val="00B54BFE"/>
    <w:rsid w:val="00B67DD8"/>
    <w:rsid w:val="00B73958"/>
    <w:rsid w:val="00B73CD4"/>
    <w:rsid w:val="00B74E39"/>
    <w:rsid w:val="00B75BA6"/>
    <w:rsid w:val="00B812FB"/>
    <w:rsid w:val="00B86F17"/>
    <w:rsid w:val="00BA61CD"/>
    <w:rsid w:val="00BB070A"/>
    <w:rsid w:val="00BB2B7D"/>
    <w:rsid w:val="00BB711B"/>
    <w:rsid w:val="00BB743A"/>
    <w:rsid w:val="00BC0947"/>
    <w:rsid w:val="00BC2252"/>
    <w:rsid w:val="00BD2707"/>
    <w:rsid w:val="00BF1F3A"/>
    <w:rsid w:val="00BF7C85"/>
    <w:rsid w:val="00C23524"/>
    <w:rsid w:val="00C23E52"/>
    <w:rsid w:val="00C2500D"/>
    <w:rsid w:val="00C27118"/>
    <w:rsid w:val="00C4649A"/>
    <w:rsid w:val="00C55426"/>
    <w:rsid w:val="00C627C6"/>
    <w:rsid w:val="00C64561"/>
    <w:rsid w:val="00C71F7B"/>
    <w:rsid w:val="00C74CC1"/>
    <w:rsid w:val="00C834AC"/>
    <w:rsid w:val="00C83BE0"/>
    <w:rsid w:val="00C853B2"/>
    <w:rsid w:val="00C9590F"/>
    <w:rsid w:val="00C97680"/>
    <w:rsid w:val="00CA5805"/>
    <w:rsid w:val="00CB0659"/>
    <w:rsid w:val="00CB593A"/>
    <w:rsid w:val="00CC7F31"/>
    <w:rsid w:val="00CE132C"/>
    <w:rsid w:val="00CE47DB"/>
    <w:rsid w:val="00CF1DB1"/>
    <w:rsid w:val="00CF72B6"/>
    <w:rsid w:val="00D0659A"/>
    <w:rsid w:val="00D104AA"/>
    <w:rsid w:val="00D128EA"/>
    <w:rsid w:val="00D32610"/>
    <w:rsid w:val="00D4237C"/>
    <w:rsid w:val="00D4762A"/>
    <w:rsid w:val="00D50785"/>
    <w:rsid w:val="00D85CE8"/>
    <w:rsid w:val="00D869F6"/>
    <w:rsid w:val="00DA7247"/>
    <w:rsid w:val="00DE1F89"/>
    <w:rsid w:val="00DE513D"/>
    <w:rsid w:val="00E01946"/>
    <w:rsid w:val="00E0431A"/>
    <w:rsid w:val="00E15844"/>
    <w:rsid w:val="00E205C8"/>
    <w:rsid w:val="00E22178"/>
    <w:rsid w:val="00E23333"/>
    <w:rsid w:val="00E2416A"/>
    <w:rsid w:val="00E25A29"/>
    <w:rsid w:val="00E2736E"/>
    <w:rsid w:val="00E3075A"/>
    <w:rsid w:val="00E43655"/>
    <w:rsid w:val="00E51589"/>
    <w:rsid w:val="00E516F3"/>
    <w:rsid w:val="00E52AFC"/>
    <w:rsid w:val="00E574CA"/>
    <w:rsid w:val="00E6304C"/>
    <w:rsid w:val="00E65319"/>
    <w:rsid w:val="00E87662"/>
    <w:rsid w:val="00E91274"/>
    <w:rsid w:val="00E9147F"/>
    <w:rsid w:val="00E97B15"/>
    <w:rsid w:val="00EB2197"/>
    <w:rsid w:val="00EC24E2"/>
    <w:rsid w:val="00EC2D2B"/>
    <w:rsid w:val="00EC6C95"/>
    <w:rsid w:val="00EC7281"/>
    <w:rsid w:val="00EF4E71"/>
    <w:rsid w:val="00F01AAA"/>
    <w:rsid w:val="00F06209"/>
    <w:rsid w:val="00F10F05"/>
    <w:rsid w:val="00F12662"/>
    <w:rsid w:val="00F15841"/>
    <w:rsid w:val="00F15CBB"/>
    <w:rsid w:val="00F1759C"/>
    <w:rsid w:val="00F22334"/>
    <w:rsid w:val="00F26078"/>
    <w:rsid w:val="00F3273B"/>
    <w:rsid w:val="00F418AD"/>
    <w:rsid w:val="00F44C24"/>
    <w:rsid w:val="00F46F48"/>
    <w:rsid w:val="00F517A7"/>
    <w:rsid w:val="00F566AD"/>
    <w:rsid w:val="00F567A1"/>
    <w:rsid w:val="00F67245"/>
    <w:rsid w:val="00F67670"/>
    <w:rsid w:val="00F73507"/>
    <w:rsid w:val="00F82F4F"/>
    <w:rsid w:val="00F918D4"/>
    <w:rsid w:val="00F9248C"/>
    <w:rsid w:val="00FA039C"/>
    <w:rsid w:val="00FA47F6"/>
    <w:rsid w:val="00FA5356"/>
    <w:rsid w:val="00FA6D3E"/>
    <w:rsid w:val="00FB0F15"/>
    <w:rsid w:val="00FB5C47"/>
    <w:rsid w:val="00FB603A"/>
    <w:rsid w:val="00FC1CF9"/>
    <w:rsid w:val="00FD510A"/>
    <w:rsid w:val="00FD6F42"/>
    <w:rsid w:val="00FE2EFC"/>
    <w:rsid w:val="00FE57F5"/>
    <w:rsid w:val="00FF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E09F8A9"/>
  <w15:docId w15:val="{36E8566B-1FB6-4494-B298-E25153B8D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B86F17"/>
    <w:pPr>
      <w:keepNext/>
      <w:spacing w:line="360" w:lineRule="auto"/>
      <w:ind w:left="567" w:right="567"/>
      <w:outlineLvl w:val="1"/>
    </w:pPr>
    <w:rPr>
      <w:sz w:val="28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651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31C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31C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731C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731CD"/>
  </w:style>
  <w:style w:type="paragraph" w:styleId="Rodap">
    <w:name w:val="footer"/>
    <w:basedOn w:val="Normal"/>
    <w:link w:val="RodapChar"/>
    <w:uiPriority w:val="99"/>
    <w:unhideWhenUsed/>
    <w:rsid w:val="007731C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731CD"/>
  </w:style>
  <w:style w:type="character" w:customStyle="1" w:styleId="Ttulo2Char">
    <w:name w:val="Título 2 Char"/>
    <w:basedOn w:val="Fontepargpadro"/>
    <w:link w:val="Ttulo2"/>
    <w:rsid w:val="00B86F1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Textoembloco">
    <w:name w:val="Block Text"/>
    <w:basedOn w:val="Normal"/>
    <w:rsid w:val="00BF1F3A"/>
    <w:pPr>
      <w:tabs>
        <w:tab w:val="left" w:pos="993"/>
      </w:tabs>
      <w:ind w:left="284" w:right="284" w:firstLine="1418"/>
      <w:jc w:val="both"/>
    </w:pPr>
    <w:rPr>
      <w:sz w:val="28"/>
      <w:szCs w:val="20"/>
    </w:rPr>
  </w:style>
  <w:style w:type="paragraph" w:styleId="PargrafodaLista">
    <w:name w:val="List Paragraph"/>
    <w:basedOn w:val="Normal"/>
    <w:uiPriority w:val="34"/>
    <w:qFormat/>
    <w:rsid w:val="003C5E97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rsid w:val="001651A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paragraph" w:customStyle="1" w:styleId="Textoembloco1">
    <w:name w:val="Texto em bloco1"/>
    <w:basedOn w:val="Normal"/>
    <w:rsid w:val="001651A4"/>
    <w:pPr>
      <w:overflowPunct w:val="0"/>
      <w:autoSpaceDE w:val="0"/>
      <w:autoSpaceDN w:val="0"/>
      <w:adjustRightInd w:val="0"/>
      <w:spacing w:line="360" w:lineRule="auto"/>
      <w:ind w:left="567" w:right="567" w:firstLine="1701"/>
      <w:jc w:val="both"/>
      <w:textAlignment w:val="baseline"/>
    </w:pPr>
    <w:rPr>
      <w:rFonts w:ascii="Courier New" w:hAnsi="Courier New"/>
      <w:szCs w:val="20"/>
    </w:rPr>
  </w:style>
  <w:style w:type="paragraph" w:styleId="SemEspaamento">
    <w:name w:val="No Spacing"/>
    <w:uiPriority w:val="1"/>
    <w:qFormat/>
    <w:rsid w:val="00315899"/>
    <w:pPr>
      <w:spacing w:after="0" w:line="240" w:lineRule="auto"/>
    </w:pPr>
  </w:style>
  <w:style w:type="paragraph" w:customStyle="1" w:styleId="Default">
    <w:name w:val="Default"/>
    <w:qFormat/>
    <w:rsid w:val="003158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ormaltextrun">
    <w:name w:val="normaltextrun"/>
    <w:basedOn w:val="Fontepargpadro"/>
    <w:qFormat/>
    <w:rsid w:val="00315899"/>
  </w:style>
  <w:style w:type="paragraph" w:styleId="NormalWeb">
    <w:name w:val="Normal (Web)"/>
    <w:basedOn w:val="Normal"/>
    <w:uiPriority w:val="99"/>
    <w:unhideWhenUsed/>
    <w:qFormat/>
    <w:rsid w:val="006D73CF"/>
    <w:pPr>
      <w:spacing w:before="100" w:beforeAutospacing="1" w:after="100" w:afterAutospacing="1"/>
    </w:pPr>
  </w:style>
  <w:style w:type="paragraph" w:styleId="Corpodetexto">
    <w:name w:val="Body Text"/>
    <w:basedOn w:val="Normal"/>
    <w:link w:val="CorpodetextoChar"/>
    <w:uiPriority w:val="99"/>
    <w:unhideWhenUsed/>
    <w:rsid w:val="006C36C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6C36C0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faseacentuada">
    <w:name w:val="Ênfase acentuada"/>
    <w:qFormat/>
    <w:rsid w:val="00FA5356"/>
    <w:rPr>
      <w:b/>
      <w:bCs/>
    </w:rPr>
  </w:style>
  <w:style w:type="character" w:styleId="nfase">
    <w:name w:val="Emphasis"/>
    <w:qFormat/>
    <w:rsid w:val="00CC7F31"/>
    <w:rPr>
      <w:i/>
      <w:iCs/>
    </w:rPr>
  </w:style>
  <w:style w:type="character" w:styleId="Forte">
    <w:name w:val="Strong"/>
    <w:basedOn w:val="Fontepargpadro"/>
    <w:uiPriority w:val="22"/>
    <w:qFormat/>
    <w:rsid w:val="000542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686</Words>
  <Characters>3707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Câmara Municipal Socorro</cp:lastModifiedBy>
  <cp:revision>2</cp:revision>
  <cp:lastPrinted>2022-06-28T18:15:00Z</cp:lastPrinted>
  <dcterms:created xsi:type="dcterms:W3CDTF">2025-12-16T18:47:00Z</dcterms:created>
  <dcterms:modified xsi:type="dcterms:W3CDTF">2025-12-16T18:47:00Z</dcterms:modified>
</cp:coreProperties>
</file>